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EEB6" w14:textId="0ABA414F" w:rsidR="00D72066" w:rsidRPr="002A3AC1" w:rsidRDefault="00911CB3" w:rsidP="00D7206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27B731" wp14:editId="6BC7829C">
            <wp:simplePos x="0" y="0"/>
            <wp:positionH relativeFrom="column">
              <wp:posOffset>-1011555</wp:posOffset>
            </wp:positionH>
            <wp:positionV relativeFrom="paragraph">
              <wp:posOffset>-607695</wp:posOffset>
            </wp:positionV>
            <wp:extent cx="7403056" cy="104851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ическая биолог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941" cy="1048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2066"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14:paraId="61687416" w14:textId="77777777" w:rsidR="00D72066" w:rsidRPr="002A3AC1" w:rsidRDefault="00D72066" w:rsidP="00D7206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«Средняя общеобразовательная школа № 49»</w:t>
      </w:r>
    </w:p>
    <w:p w14:paraId="7F3A6421" w14:textId="77777777" w:rsidR="00D72066" w:rsidRPr="002A3AC1" w:rsidRDefault="00D72066" w:rsidP="00D7206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2034A7" w14:textId="77777777" w:rsidR="00D72066" w:rsidRPr="002A3AC1" w:rsidRDefault="00D72066" w:rsidP="00D72066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Директор МОУ «СОШ № 49»</w:t>
      </w: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________ </w:t>
      </w:r>
      <w:proofErr w:type="spellStart"/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С.Г.Железцова</w:t>
      </w:r>
      <w:proofErr w:type="spellEnd"/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«    » сентября 2023 г.</w:t>
      </w:r>
    </w:p>
    <w:p w14:paraId="629C7448" w14:textId="77777777" w:rsidR="008C3A89" w:rsidRDefault="008C3A89" w:rsidP="00A57C83">
      <w:pPr>
        <w:pStyle w:val="Default"/>
        <w:rPr>
          <w:b/>
          <w:bCs/>
          <w:iCs/>
          <w:szCs w:val="23"/>
        </w:rPr>
        <w:sectPr w:rsidR="008C3A89" w:rsidSect="001B2A96">
          <w:type w:val="continuous"/>
          <w:pgSz w:w="11910" w:h="16840" w:code="9"/>
          <w:pgMar w:top="1077" w:right="851" w:bottom="1134" w:left="1701" w:header="0" w:footer="0" w:gutter="0"/>
          <w:cols w:space="708"/>
          <w:docGrid w:linePitch="299"/>
        </w:sectPr>
      </w:pPr>
    </w:p>
    <w:p w14:paraId="611DF8B3" w14:textId="38B06842" w:rsidR="00120C0C" w:rsidRDefault="0004431B" w:rsidP="00A57C83">
      <w:pPr>
        <w:pStyle w:val="Default"/>
        <w:rPr>
          <w:b/>
          <w:bCs/>
          <w:iCs/>
          <w:szCs w:val="23"/>
        </w:rPr>
      </w:pPr>
      <w:r>
        <w:rPr>
          <w:b/>
          <w:bCs/>
          <w:iCs/>
          <w:szCs w:val="23"/>
        </w:rPr>
        <w:lastRenderedPageBreak/>
        <w:t xml:space="preserve"> </w:t>
      </w:r>
    </w:p>
    <w:p w14:paraId="55DAE48F" w14:textId="77777777" w:rsidR="00120C0C" w:rsidRDefault="00120C0C" w:rsidP="007532B5">
      <w:pPr>
        <w:pStyle w:val="Default"/>
        <w:jc w:val="center"/>
        <w:rPr>
          <w:b/>
          <w:bCs/>
          <w:iCs/>
          <w:szCs w:val="23"/>
        </w:rPr>
      </w:pPr>
    </w:p>
    <w:p w14:paraId="497F339D" w14:textId="114C951F" w:rsidR="00120C0C" w:rsidRDefault="00120C0C" w:rsidP="007532B5">
      <w:pPr>
        <w:pStyle w:val="Default"/>
        <w:jc w:val="center"/>
        <w:rPr>
          <w:b/>
          <w:bCs/>
          <w:iCs/>
          <w:szCs w:val="23"/>
        </w:rPr>
      </w:pPr>
    </w:p>
    <w:p w14:paraId="2FEBFCEE" w14:textId="77777777" w:rsidR="00120C0C" w:rsidRPr="00120C0C" w:rsidRDefault="00120C0C" w:rsidP="00A57C83">
      <w:pPr>
        <w:pStyle w:val="Default"/>
        <w:rPr>
          <w:b/>
          <w:bCs/>
          <w:iCs/>
          <w:szCs w:val="23"/>
        </w:rPr>
      </w:pPr>
    </w:p>
    <w:p w14:paraId="0B5309B6" w14:textId="77777777" w:rsidR="00120C0C" w:rsidRPr="00D72066" w:rsidRDefault="00120C0C" w:rsidP="007532B5">
      <w:pPr>
        <w:pStyle w:val="Default"/>
        <w:jc w:val="center"/>
        <w:rPr>
          <w:b/>
          <w:bCs/>
          <w:iCs/>
          <w:sz w:val="28"/>
          <w:szCs w:val="28"/>
        </w:rPr>
      </w:pPr>
      <w:r w:rsidRPr="00D72066">
        <w:rPr>
          <w:b/>
          <w:bCs/>
          <w:iCs/>
          <w:sz w:val="28"/>
          <w:szCs w:val="28"/>
        </w:rPr>
        <w:t xml:space="preserve">Рабочая программа </w:t>
      </w:r>
    </w:p>
    <w:p w14:paraId="0BA83707" w14:textId="77777777" w:rsidR="00120C0C" w:rsidRPr="00D72066" w:rsidRDefault="00120C0C" w:rsidP="00A57C83">
      <w:pPr>
        <w:pStyle w:val="Default"/>
        <w:jc w:val="center"/>
        <w:rPr>
          <w:b/>
          <w:bCs/>
          <w:iCs/>
          <w:sz w:val="28"/>
          <w:szCs w:val="28"/>
        </w:rPr>
      </w:pPr>
      <w:r w:rsidRPr="00D72066">
        <w:rPr>
          <w:b/>
          <w:bCs/>
          <w:iCs/>
          <w:sz w:val="28"/>
          <w:szCs w:val="28"/>
        </w:rPr>
        <w:t>курса внеурочной деятельности</w:t>
      </w:r>
    </w:p>
    <w:p w14:paraId="4F53CBF4" w14:textId="77777777" w:rsidR="00120C0C" w:rsidRPr="00D72066" w:rsidRDefault="00120C0C" w:rsidP="007532B5">
      <w:pPr>
        <w:pStyle w:val="Default"/>
        <w:jc w:val="center"/>
        <w:rPr>
          <w:b/>
          <w:bCs/>
          <w:iCs/>
          <w:sz w:val="28"/>
          <w:szCs w:val="28"/>
        </w:rPr>
      </w:pPr>
      <w:r w:rsidRPr="00D72066">
        <w:rPr>
          <w:b/>
          <w:bCs/>
          <w:iCs/>
          <w:sz w:val="28"/>
          <w:szCs w:val="28"/>
        </w:rPr>
        <w:t>«Практическая биология»</w:t>
      </w:r>
    </w:p>
    <w:p w14:paraId="5CC42342" w14:textId="77777777" w:rsidR="00120C0C" w:rsidRPr="00D72066" w:rsidRDefault="00120C0C" w:rsidP="007532B5">
      <w:pPr>
        <w:pStyle w:val="Default"/>
        <w:jc w:val="center"/>
        <w:rPr>
          <w:b/>
          <w:bCs/>
          <w:iCs/>
          <w:sz w:val="28"/>
          <w:szCs w:val="28"/>
        </w:rPr>
      </w:pPr>
    </w:p>
    <w:p w14:paraId="6B899016" w14:textId="77777777" w:rsidR="00120C0C" w:rsidRPr="00D72066" w:rsidRDefault="00120C0C" w:rsidP="007532B5">
      <w:pPr>
        <w:pStyle w:val="Default"/>
        <w:jc w:val="center"/>
        <w:rPr>
          <w:b/>
          <w:bCs/>
          <w:iCs/>
          <w:sz w:val="28"/>
          <w:szCs w:val="28"/>
        </w:rPr>
      </w:pPr>
      <w:r w:rsidRPr="00D72066">
        <w:rPr>
          <w:b/>
          <w:bCs/>
          <w:iCs/>
          <w:sz w:val="28"/>
          <w:szCs w:val="28"/>
        </w:rPr>
        <w:t>7-8 классы</w:t>
      </w:r>
    </w:p>
    <w:p w14:paraId="17699887" w14:textId="77777777" w:rsidR="00120C0C" w:rsidRPr="00D72066" w:rsidRDefault="00120C0C" w:rsidP="007532B5">
      <w:pPr>
        <w:pStyle w:val="Default"/>
        <w:jc w:val="center"/>
        <w:rPr>
          <w:b/>
          <w:bCs/>
          <w:iCs/>
          <w:sz w:val="28"/>
          <w:szCs w:val="28"/>
        </w:rPr>
      </w:pPr>
      <w:r w:rsidRPr="00D72066">
        <w:rPr>
          <w:b/>
          <w:bCs/>
          <w:iCs/>
          <w:sz w:val="28"/>
          <w:szCs w:val="28"/>
        </w:rPr>
        <w:t xml:space="preserve">на </w:t>
      </w:r>
      <w:r w:rsidRPr="00D72066">
        <w:rPr>
          <w:b/>
          <w:bCs/>
          <w:iCs/>
          <w:sz w:val="28"/>
          <w:szCs w:val="28"/>
          <w:u w:val="single"/>
        </w:rPr>
        <w:t>2022-2024</w:t>
      </w:r>
      <w:r w:rsidRPr="00D72066">
        <w:rPr>
          <w:b/>
          <w:bCs/>
          <w:iCs/>
          <w:sz w:val="28"/>
          <w:szCs w:val="28"/>
        </w:rPr>
        <w:t xml:space="preserve"> уч. года</w:t>
      </w:r>
    </w:p>
    <w:p w14:paraId="490D2253" w14:textId="77777777" w:rsidR="00120C0C" w:rsidRDefault="00120C0C" w:rsidP="00120C0C">
      <w:pPr>
        <w:pStyle w:val="Default"/>
        <w:jc w:val="right"/>
        <w:rPr>
          <w:bCs/>
          <w:iCs/>
          <w:szCs w:val="23"/>
        </w:rPr>
      </w:pPr>
    </w:p>
    <w:p w14:paraId="17EA953C" w14:textId="77777777" w:rsidR="00120C0C" w:rsidRDefault="00120C0C" w:rsidP="00120C0C">
      <w:pPr>
        <w:pStyle w:val="Default"/>
        <w:jc w:val="right"/>
        <w:rPr>
          <w:bCs/>
          <w:iCs/>
          <w:szCs w:val="23"/>
        </w:rPr>
      </w:pPr>
    </w:p>
    <w:p w14:paraId="1D6BD26D" w14:textId="77777777" w:rsidR="00120C0C" w:rsidRDefault="00120C0C" w:rsidP="00A57C83">
      <w:pPr>
        <w:pStyle w:val="Default"/>
        <w:rPr>
          <w:bCs/>
          <w:iCs/>
          <w:szCs w:val="23"/>
        </w:rPr>
      </w:pPr>
    </w:p>
    <w:p w14:paraId="4C7458D8" w14:textId="77777777" w:rsidR="00120C0C" w:rsidRDefault="00120C0C" w:rsidP="00120C0C">
      <w:pPr>
        <w:pStyle w:val="Default"/>
        <w:jc w:val="right"/>
        <w:rPr>
          <w:bCs/>
          <w:iCs/>
          <w:szCs w:val="23"/>
        </w:rPr>
      </w:pPr>
    </w:p>
    <w:p w14:paraId="2681279E" w14:textId="77777777" w:rsidR="00120C0C" w:rsidRDefault="00120C0C" w:rsidP="00120C0C">
      <w:pPr>
        <w:pStyle w:val="Default"/>
        <w:jc w:val="right"/>
        <w:rPr>
          <w:bCs/>
          <w:iCs/>
          <w:szCs w:val="23"/>
        </w:rPr>
      </w:pPr>
    </w:p>
    <w:p w14:paraId="43D9A75F" w14:textId="77777777" w:rsidR="00120C0C" w:rsidRPr="00120C0C" w:rsidRDefault="00120C0C" w:rsidP="00120C0C">
      <w:pPr>
        <w:pStyle w:val="Default"/>
        <w:jc w:val="right"/>
        <w:rPr>
          <w:bCs/>
          <w:iCs/>
          <w:szCs w:val="23"/>
        </w:rPr>
      </w:pPr>
      <w:r w:rsidRPr="00120C0C">
        <w:rPr>
          <w:bCs/>
          <w:iCs/>
          <w:szCs w:val="23"/>
        </w:rPr>
        <w:t xml:space="preserve">       Разработана:</w:t>
      </w:r>
    </w:p>
    <w:p w14:paraId="0FF6D296" w14:textId="77777777" w:rsidR="00120C0C" w:rsidRPr="00120C0C" w:rsidRDefault="00120C0C" w:rsidP="00120C0C">
      <w:pPr>
        <w:pStyle w:val="Default"/>
        <w:jc w:val="right"/>
        <w:rPr>
          <w:bCs/>
          <w:iCs/>
          <w:szCs w:val="23"/>
        </w:rPr>
      </w:pPr>
      <w:r w:rsidRPr="00120C0C">
        <w:rPr>
          <w:bCs/>
          <w:iCs/>
          <w:szCs w:val="23"/>
        </w:rPr>
        <w:t xml:space="preserve">Гончаровой Ириной Витальевной, </w:t>
      </w:r>
    </w:p>
    <w:p w14:paraId="0AF98DA0" w14:textId="77777777" w:rsidR="00120C0C" w:rsidRPr="00120C0C" w:rsidRDefault="00120C0C" w:rsidP="00120C0C">
      <w:pPr>
        <w:pStyle w:val="Default"/>
        <w:jc w:val="right"/>
        <w:rPr>
          <w:bCs/>
          <w:iCs/>
          <w:szCs w:val="23"/>
        </w:rPr>
      </w:pPr>
      <w:r w:rsidRPr="00120C0C">
        <w:rPr>
          <w:bCs/>
          <w:iCs/>
          <w:szCs w:val="23"/>
        </w:rPr>
        <w:t>учителем биологии</w:t>
      </w:r>
    </w:p>
    <w:p w14:paraId="22BAF164" w14:textId="77777777" w:rsidR="00120C0C" w:rsidRPr="00120C0C" w:rsidRDefault="00120C0C" w:rsidP="007532B5">
      <w:pPr>
        <w:pStyle w:val="Default"/>
        <w:jc w:val="center"/>
        <w:rPr>
          <w:bCs/>
          <w:iCs/>
          <w:sz w:val="20"/>
          <w:szCs w:val="23"/>
        </w:rPr>
      </w:pPr>
    </w:p>
    <w:p w14:paraId="78CB60FE" w14:textId="77777777" w:rsidR="00120C0C" w:rsidRDefault="00120C0C" w:rsidP="007532B5">
      <w:pPr>
        <w:pStyle w:val="Default"/>
        <w:jc w:val="center"/>
        <w:rPr>
          <w:b/>
          <w:bCs/>
          <w:i/>
          <w:iCs/>
          <w:szCs w:val="23"/>
        </w:rPr>
      </w:pPr>
    </w:p>
    <w:p w14:paraId="2D54DE0B" w14:textId="77777777" w:rsidR="00120C0C" w:rsidRDefault="00120C0C" w:rsidP="007532B5">
      <w:pPr>
        <w:pStyle w:val="Default"/>
        <w:jc w:val="center"/>
        <w:rPr>
          <w:b/>
          <w:bCs/>
          <w:i/>
          <w:iCs/>
          <w:szCs w:val="23"/>
        </w:rPr>
      </w:pPr>
    </w:p>
    <w:p w14:paraId="2BD729E2" w14:textId="77777777" w:rsidR="00120C0C" w:rsidRDefault="00120C0C" w:rsidP="007532B5">
      <w:pPr>
        <w:pStyle w:val="Default"/>
        <w:jc w:val="center"/>
        <w:rPr>
          <w:b/>
          <w:bCs/>
          <w:i/>
          <w:iCs/>
          <w:szCs w:val="23"/>
        </w:rPr>
      </w:pPr>
    </w:p>
    <w:p w14:paraId="786E8D6D" w14:textId="77777777" w:rsidR="00120C0C" w:rsidRDefault="00120C0C" w:rsidP="007532B5">
      <w:pPr>
        <w:pStyle w:val="Default"/>
        <w:jc w:val="center"/>
        <w:rPr>
          <w:b/>
          <w:bCs/>
          <w:i/>
          <w:iCs/>
          <w:szCs w:val="23"/>
        </w:rPr>
      </w:pPr>
    </w:p>
    <w:p w14:paraId="443495FE" w14:textId="77777777" w:rsidR="00120C0C" w:rsidRDefault="00120C0C" w:rsidP="007532B5">
      <w:pPr>
        <w:pStyle w:val="Default"/>
        <w:jc w:val="center"/>
        <w:rPr>
          <w:b/>
          <w:bCs/>
          <w:i/>
          <w:iCs/>
          <w:szCs w:val="23"/>
        </w:rPr>
      </w:pPr>
    </w:p>
    <w:p w14:paraId="306B13CE" w14:textId="77777777" w:rsidR="00120C0C" w:rsidRDefault="00120C0C" w:rsidP="0004431B">
      <w:pPr>
        <w:pStyle w:val="Default"/>
        <w:rPr>
          <w:b/>
          <w:bCs/>
          <w:i/>
          <w:iCs/>
          <w:szCs w:val="23"/>
        </w:rPr>
      </w:pPr>
    </w:p>
    <w:p w14:paraId="16E39A35" w14:textId="77777777" w:rsidR="0004431B" w:rsidRPr="00226803" w:rsidRDefault="0004431B" w:rsidP="00A57C83">
      <w:pPr>
        <w:pStyle w:val="Default"/>
        <w:rPr>
          <w:bCs/>
          <w:iCs/>
          <w:szCs w:val="23"/>
        </w:rPr>
      </w:pPr>
    </w:p>
    <w:p w14:paraId="349FAAF6" w14:textId="77777777" w:rsidR="00120C0C" w:rsidRPr="00226803" w:rsidRDefault="00120C0C" w:rsidP="007532B5">
      <w:pPr>
        <w:pStyle w:val="Default"/>
        <w:jc w:val="center"/>
        <w:rPr>
          <w:bCs/>
          <w:iCs/>
          <w:szCs w:val="23"/>
        </w:rPr>
      </w:pPr>
      <w:r w:rsidRPr="00226803">
        <w:rPr>
          <w:bCs/>
          <w:iCs/>
          <w:szCs w:val="23"/>
        </w:rPr>
        <w:t>2022 г.</w:t>
      </w:r>
    </w:p>
    <w:p w14:paraId="6C6E72AF" w14:textId="77777777" w:rsidR="00120C0C" w:rsidRPr="00226803" w:rsidRDefault="0004431B" w:rsidP="00A57C83">
      <w:pPr>
        <w:pStyle w:val="Default"/>
        <w:jc w:val="center"/>
        <w:rPr>
          <w:bCs/>
          <w:iCs/>
          <w:szCs w:val="23"/>
        </w:rPr>
      </w:pPr>
      <w:r w:rsidRPr="00226803">
        <w:rPr>
          <w:bCs/>
          <w:iCs/>
          <w:szCs w:val="23"/>
        </w:rPr>
        <w:t>г</w:t>
      </w:r>
      <w:r w:rsidR="00120C0C" w:rsidRPr="00226803">
        <w:rPr>
          <w:bCs/>
          <w:iCs/>
          <w:szCs w:val="23"/>
        </w:rPr>
        <w:t>. Печора</w:t>
      </w:r>
    </w:p>
    <w:p w14:paraId="7117208E" w14:textId="77777777" w:rsidR="008C3A89" w:rsidRDefault="008C3A89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</w:rPr>
        <w:br w:type="page"/>
      </w:r>
    </w:p>
    <w:p w14:paraId="6432A32D" w14:textId="2725D2DD" w:rsidR="00832C13" w:rsidRPr="00226803" w:rsidRDefault="00832C13" w:rsidP="007532B5">
      <w:pPr>
        <w:pStyle w:val="Default"/>
        <w:jc w:val="center"/>
      </w:pPr>
      <w:r w:rsidRPr="00226803">
        <w:rPr>
          <w:b/>
          <w:bCs/>
          <w:i/>
          <w:iCs/>
        </w:rPr>
        <w:lastRenderedPageBreak/>
        <w:t>Пояснительная записка</w:t>
      </w:r>
    </w:p>
    <w:p w14:paraId="05AADC14" w14:textId="77777777" w:rsidR="00832C13" w:rsidRPr="00226803" w:rsidRDefault="00832C13" w:rsidP="007532B5">
      <w:pPr>
        <w:pStyle w:val="Default"/>
        <w:spacing w:line="276" w:lineRule="auto"/>
        <w:ind w:firstLine="567"/>
      </w:pPr>
      <w:r w:rsidRPr="00226803"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</w:t>
      </w:r>
      <w:proofErr w:type="gramStart"/>
      <w:r w:rsidRPr="00226803">
        <w:t>Обучение</w:t>
      </w:r>
      <w:proofErr w:type="gramEnd"/>
      <w:r w:rsidRPr="00226803">
        <w:t xml:space="preserve">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На дополнительных занятиях по биологии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достаточно не велико, поэтому внеурочная деятельность будет дополнительной возможностью для закрепления и отработки практических умений учащихся. 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 </w:t>
      </w:r>
    </w:p>
    <w:p w14:paraId="06C99FDE" w14:textId="77777777" w:rsidR="00832C13" w:rsidRPr="00226803" w:rsidRDefault="00832C13" w:rsidP="007532B5">
      <w:pPr>
        <w:pStyle w:val="Default"/>
        <w:spacing w:line="276" w:lineRule="auto"/>
        <w:ind w:firstLine="567"/>
      </w:pPr>
      <w:r w:rsidRPr="00226803">
        <w:t xml:space="preserve">Также, данный курс будет способствовать развитию учебной мотивации по выбору профессии, связанной со знаниями в области биологии. При реализации содержания программы учитываются возрастные и индивидуальные возможности подростков, создаются условия для успешности каждого обучающегося </w:t>
      </w:r>
    </w:p>
    <w:p w14:paraId="0006CEC2" w14:textId="77777777" w:rsidR="00832C13" w:rsidRPr="00226803" w:rsidRDefault="00832C13" w:rsidP="007532B5">
      <w:pPr>
        <w:pStyle w:val="Default"/>
        <w:jc w:val="center"/>
      </w:pPr>
      <w:r w:rsidRPr="00226803">
        <w:rPr>
          <w:b/>
          <w:bCs/>
          <w:i/>
          <w:iCs/>
        </w:rPr>
        <w:t>Цель и задачи программы</w:t>
      </w:r>
    </w:p>
    <w:p w14:paraId="2036AA6A" w14:textId="77777777" w:rsidR="00832C13" w:rsidRPr="00226803" w:rsidRDefault="00832C13" w:rsidP="00832C13">
      <w:pPr>
        <w:pStyle w:val="Default"/>
      </w:pPr>
      <w:r w:rsidRPr="00226803">
        <w:rPr>
          <w:b/>
        </w:rPr>
        <w:t>Цель:</w:t>
      </w:r>
      <w:r w:rsidRPr="00226803">
        <w:t xml:space="preserve">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14:paraId="6C34785A" w14:textId="77777777" w:rsidR="00832C13" w:rsidRPr="00226803" w:rsidRDefault="00832C13" w:rsidP="00832C13">
      <w:pPr>
        <w:pStyle w:val="Default"/>
        <w:rPr>
          <w:b/>
        </w:rPr>
      </w:pPr>
      <w:r w:rsidRPr="00226803">
        <w:rPr>
          <w:b/>
        </w:rPr>
        <w:t xml:space="preserve">Задачи: </w:t>
      </w:r>
    </w:p>
    <w:p w14:paraId="33FA05FD" w14:textId="77777777" w:rsidR="00832C13" w:rsidRPr="00226803" w:rsidRDefault="00832C13" w:rsidP="00832C13">
      <w:pPr>
        <w:pStyle w:val="Default"/>
      </w:pPr>
      <w:r w:rsidRPr="00226803">
        <w:t xml:space="preserve">1. Формирование системы научных знаний о системе живой природы и начальных представлений о биологических объектах, процессах, явлениях, закономерностях </w:t>
      </w:r>
    </w:p>
    <w:p w14:paraId="19C486F7" w14:textId="77777777" w:rsidR="00832C13" w:rsidRPr="00226803" w:rsidRDefault="00832C13" w:rsidP="00832C13">
      <w:pPr>
        <w:pStyle w:val="Default"/>
      </w:pPr>
      <w:r w:rsidRPr="00226803">
        <w:t xml:space="preserve">2. Приобретение опыта использования методов биологической науки для проведения несложных биологических экспериментов </w:t>
      </w:r>
    </w:p>
    <w:p w14:paraId="237A7338" w14:textId="77777777" w:rsidR="00832C13" w:rsidRPr="00226803" w:rsidRDefault="00832C13" w:rsidP="00832C13">
      <w:pPr>
        <w:pStyle w:val="Default"/>
      </w:pPr>
      <w:r w:rsidRPr="00226803">
        <w:t>3. Разви</w:t>
      </w:r>
      <w:r w:rsidR="007532B5" w:rsidRPr="00226803">
        <w:t>тие умений и навыков проектно-</w:t>
      </w:r>
      <w:r w:rsidRPr="00226803">
        <w:t xml:space="preserve">исследовательской деятельности </w:t>
      </w:r>
    </w:p>
    <w:p w14:paraId="2BA2FBBE" w14:textId="77777777" w:rsidR="00832C13" w:rsidRPr="00226803" w:rsidRDefault="00832C13" w:rsidP="00832C13">
      <w:pPr>
        <w:pStyle w:val="Default"/>
      </w:pPr>
      <w:r w:rsidRPr="00226803">
        <w:t xml:space="preserve">4. Подготовка учащихся к участию в олимпиадном движении. </w:t>
      </w:r>
    </w:p>
    <w:p w14:paraId="26A07E0B" w14:textId="77777777" w:rsidR="00832C13" w:rsidRPr="00226803" w:rsidRDefault="00832C13" w:rsidP="00832C13">
      <w:pPr>
        <w:pStyle w:val="Default"/>
      </w:pPr>
      <w:r w:rsidRPr="00226803">
        <w:t xml:space="preserve">5. Формирование основ экологической грамотности. </w:t>
      </w:r>
    </w:p>
    <w:p w14:paraId="7610338D" w14:textId="77777777" w:rsidR="00832C13" w:rsidRPr="00226803" w:rsidRDefault="00832C13" w:rsidP="00832C13">
      <w:pPr>
        <w:pStyle w:val="Default"/>
      </w:pPr>
    </w:p>
    <w:p w14:paraId="669693F8" w14:textId="77777777" w:rsidR="007532B5" w:rsidRPr="00226803" w:rsidRDefault="00832C13" w:rsidP="007532B5">
      <w:pPr>
        <w:pStyle w:val="Default"/>
        <w:spacing w:line="276" w:lineRule="auto"/>
      </w:pPr>
      <w:r w:rsidRPr="00226803">
        <w:t>При организации образовательного процесса необходимо обратить внимание на следующие аспекты:</w:t>
      </w:r>
    </w:p>
    <w:p w14:paraId="39B772BA" w14:textId="77777777" w:rsidR="007532B5" w:rsidRPr="00226803" w:rsidRDefault="00832C13" w:rsidP="007532B5">
      <w:pPr>
        <w:pStyle w:val="Default"/>
        <w:spacing w:line="276" w:lineRule="auto"/>
      </w:pPr>
      <w:r w:rsidRPr="00226803">
        <w:t xml:space="preserve"> </w:t>
      </w:r>
      <w:r w:rsidR="007532B5" w:rsidRPr="00226803">
        <w:t xml:space="preserve">1. Создание портфолио ученика, позволяющее оценивать его личностный рост; 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проектов). </w:t>
      </w:r>
    </w:p>
    <w:p w14:paraId="4DB9170C" w14:textId="77777777" w:rsidR="007532B5" w:rsidRPr="00226803" w:rsidRDefault="007532B5" w:rsidP="007532B5">
      <w:pPr>
        <w:pStyle w:val="Default"/>
        <w:spacing w:line="276" w:lineRule="auto"/>
      </w:pPr>
      <w:r w:rsidRPr="00226803">
        <w:t xml:space="preserve">2. Организация проектной деятельности школьников и проведение </w:t>
      </w:r>
      <w:proofErr w:type="spellStart"/>
      <w:r w:rsidRPr="00226803">
        <w:t>миниконференций</w:t>
      </w:r>
      <w:proofErr w:type="spellEnd"/>
      <w:r w:rsidRPr="00226803">
        <w:t xml:space="preserve">, позволяющих школьникам представить индивидуальные (или групповые) проекты по выбранной теме. </w:t>
      </w:r>
    </w:p>
    <w:p w14:paraId="50B5FA28" w14:textId="77777777" w:rsidR="00832C13" w:rsidRPr="00226803" w:rsidRDefault="00832C13" w:rsidP="007532B5">
      <w:pPr>
        <w:pStyle w:val="Default"/>
        <w:spacing w:line="276" w:lineRule="auto"/>
      </w:pPr>
    </w:p>
    <w:p w14:paraId="704A9F5A" w14:textId="77777777" w:rsidR="00832C13" w:rsidRPr="00226803" w:rsidRDefault="00832C13" w:rsidP="007532B5">
      <w:pPr>
        <w:pStyle w:val="Default"/>
        <w:spacing w:line="276" w:lineRule="auto"/>
      </w:pPr>
      <w:r w:rsidRPr="00226803">
        <w:rPr>
          <w:b/>
        </w:rPr>
        <w:lastRenderedPageBreak/>
        <w:t>Формы проведения занятий</w:t>
      </w:r>
      <w:r w:rsidRPr="00226803">
        <w:t xml:space="preserve">: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 </w:t>
      </w:r>
    </w:p>
    <w:p w14:paraId="79D04331" w14:textId="77777777" w:rsidR="00832C13" w:rsidRPr="00226803" w:rsidRDefault="00832C13" w:rsidP="007532B5">
      <w:pPr>
        <w:pStyle w:val="Default"/>
        <w:spacing w:line="276" w:lineRule="auto"/>
      </w:pPr>
      <w:r w:rsidRPr="00226803">
        <w:rPr>
          <w:b/>
        </w:rPr>
        <w:t>Методы контроля</w:t>
      </w:r>
      <w:r w:rsidRPr="00226803">
        <w:t xml:space="preserve">: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Требования к уровню знаний, умений и навыков по окончанию реализации </w:t>
      </w:r>
    </w:p>
    <w:p w14:paraId="45AEA69C" w14:textId="19EA74DB" w:rsidR="00832C13" w:rsidRPr="00226803" w:rsidRDefault="007532B5" w:rsidP="007532B5">
      <w:pPr>
        <w:pStyle w:val="Default"/>
        <w:spacing w:line="276" w:lineRule="auto"/>
      </w:pPr>
      <w:r w:rsidRPr="00226803">
        <w:rPr>
          <w:b/>
        </w:rPr>
        <w:t>Срок реализации</w:t>
      </w:r>
      <w:r w:rsidRPr="00226803">
        <w:t xml:space="preserve"> – 2</w:t>
      </w:r>
      <w:r w:rsidR="00832C13" w:rsidRPr="00226803">
        <w:t xml:space="preserve"> год</w:t>
      </w:r>
      <w:r w:rsidRPr="00226803">
        <w:t>а, 1 час</w:t>
      </w:r>
      <w:r w:rsidR="00832C13" w:rsidRPr="00226803">
        <w:t xml:space="preserve"> в неделю</w:t>
      </w:r>
      <w:r w:rsidR="0043442F" w:rsidRPr="00226803">
        <w:t xml:space="preserve"> (пятница 15-00 до 16-00</w:t>
      </w:r>
      <w:r w:rsidR="00424C4E" w:rsidRPr="00226803">
        <w:t xml:space="preserve"> или на каникулах 2 дня по 4 часа)</w:t>
      </w:r>
    </w:p>
    <w:p w14:paraId="583A9998" w14:textId="77777777" w:rsidR="00832C13" w:rsidRPr="00226803" w:rsidRDefault="00832C13" w:rsidP="003629A7">
      <w:pPr>
        <w:pStyle w:val="Default"/>
        <w:spacing w:line="276" w:lineRule="auto"/>
        <w:jc w:val="center"/>
      </w:pPr>
      <w:r w:rsidRPr="00226803">
        <w:rPr>
          <w:b/>
          <w:bCs/>
        </w:rPr>
        <w:t>Планируемые результаты освоения курса внеурочной деятельности.</w:t>
      </w:r>
    </w:p>
    <w:p w14:paraId="5B233DC6" w14:textId="77777777" w:rsidR="00832C13" w:rsidRPr="00226803" w:rsidRDefault="00832C13" w:rsidP="003629A7">
      <w:pPr>
        <w:pStyle w:val="Default"/>
        <w:spacing w:line="276" w:lineRule="auto"/>
      </w:pPr>
      <w:r w:rsidRPr="00226803">
        <w:rPr>
          <w:b/>
          <w:bCs/>
        </w:rPr>
        <w:t>Ожидаемые результаты</w:t>
      </w:r>
    </w:p>
    <w:p w14:paraId="7205C1CC" w14:textId="77777777" w:rsidR="00832C13" w:rsidRPr="00226803" w:rsidRDefault="00832C13" w:rsidP="007532B5">
      <w:pPr>
        <w:pStyle w:val="Default"/>
        <w:spacing w:line="276" w:lineRule="auto"/>
        <w:jc w:val="center"/>
      </w:pPr>
      <w:r w:rsidRPr="00226803">
        <w:rPr>
          <w:b/>
          <w:bCs/>
        </w:rPr>
        <w:t>Личностные результаты:</w:t>
      </w:r>
    </w:p>
    <w:p w14:paraId="61E8AC63" w14:textId="77777777" w:rsidR="00832C13" w:rsidRPr="00226803" w:rsidRDefault="00832C13" w:rsidP="007532B5">
      <w:pPr>
        <w:pStyle w:val="Default"/>
        <w:spacing w:line="276" w:lineRule="auto"/>
      </w:pPr>
      <w:r w:rsidRPr="00226803">
        <w:t xml:space="preserve">1. Знания основных принципов и правил отношения к живой природе. </w:t>
      </w:r>
    </w:p>
    <w:p w14:paraId="362A46C7" w14:textId="77777777" w:rsidR="00832C13" w:rsidRPr="00226803" w:rsidRDefault="00832C13" w:rsidP="007532B5">
      <w:pPr>
        <w:pStyle w:val="Default"/>
        <w:spacing w:line="276" w:lineRule="auto"/>
      </w:pPr>
      <w:r w:rsidRPr="00226803">
        <w:t xml:space="preserve">2. Развитие познавательных интересов, направленных на изучение живой природы. </w:t>
      </w:r>
    </w:p>
    <w:p w14:paraId="0EEA20F4" w14:textId="77777777" w:rsidR="00832C13" w:rsidRPr="00226803" w:rsidRDefault="00832C13" w:rsidP="007532B5">
      <w:pPr>
        <w:pStyle w:val="Default"/>
        <w:spacing w:line="276" w:lineRule="auto"/>
      </w:pPr>
      <w:r w:rsidRPr="00226803">
        <w:t xml:space="preserve">3. Развитие интеллектуальных умений (доказывать, строить рассуждения, анализировать, сравнивать, делать выводы и другое) </w:t>
      </w:r>
    </w:p>
    <w:p w14:paraId="46FEF041" w14:textId="77777777" w:rsidR="00832C13" w:rsidRPr="00226803" w:rsidRDefault="00CA4402" w:rsidP="007532B5">
      <w:pPr>
        <w:pStyle w:val="Default"/>
        <w:spacing w:line="276" w:lineRule="auto"/>
      </w:pPr>
      <w:r w:rsidRPr="00226803">
        <w:t xml:space="preserve">4. Эстетическое отношение к живым объектам. </w:t>
      </w:r>
    </w:p>
    <w:p w14:paraId="3D53CF9F" w14:textId="77777777" w:rsidR="00832C13" w:rsidRPr="00226803" w:rsidRDefault="00832C13" w:rsidP="007532B5">
      <w:pPr>
        <w:pStyle w:val="Default"/>
        <w:spacing w:line="276" w:lineRule="auto"/>
        <w:jc w:val="center"/>
      </w:pPr>
      <w:proofErr w:type="spellStart"/>
      <w:r w:rsidRPr="00226803">
        <w:rPr>
          <w:b/>
          <w:bCs/>
        </w:rPr>
        <w:t>Метапредметные</w:t>
      </w:r>
      <w:proofErr w:type="spellEnd"/>
      <w:r w:rsidRPr="00226803">
        <w:rPr>
          <w:b/>
          <w:bCs/>
        </w:rPr>
        <w:t xml:space="preserve"> результаты:</w:t>
      </w:r>
    </w:p>
    <w:p w14:paraId="5350D0B7" w14:textId="77777777" w:rsidR="00832C13" w:rsidRPr="00226803" w:rsidRDefault="00832C13" w:rsidP="007532B5">
      <w:pPr>
        <w:pStyle w:val="Default"/>
        <w:spacing w:line="276" w:lineRule="auto"/>
      </w:pPr>
      <w:r w:rsidRPr="00226803">
        <w:t xml:space="preserve">1. </w:t>
      </w:r>
      <w:proofErr w:type="gramStart"/>
      <w:r w:rsidRPr="00226803"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 </w:t>
      </w:r>
      <w:proofErr w:type="gramEnd"/>
    </w:p>
    <w:p w14:paraId="5E63E108" w14:textId="77777777" w:rsidR="00832C13" w:rsidRPr="00226803" w:rsidRDefault="00832C13" w:rsidP="007532B5">
      <w:pPr>
        <w:pStyle w:val="Default"/>
        <w:spacing w:line="276" w:lineRule="auto"/>
      </w:pPr>
      <w:r w:rsidRPr="00226803">
        <w:t xml:space="preserve">2.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 </w:t>
      </w:r>
    </w:p>
    <w:p w14:paraId="38BCE6F8" w14:textId="77777777" w:rsidR="00832C13" w:rsidRPr="00226803" w:rsidRDefault="00832C13" w:rsidP="007532B5">
      <w:pPr>
        <w:pStyle w:val="Default"/>
        <w:spacing w:line="276" w:lineRule="auto"/>
      </w:pPr>
      <w:r w:rsidRPr="00226803">
        <w:t>3.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</w:t>
      </w:r>
      <w:r w:rsidR="00CA4402" w:rsidRPr="00226803">
        <w:t xml:space="preserve">рения, отстаивать свою позицию </w:t>
      </w:r>
    </w:p>
    <w:p w14:paraId="41F5839F" w14:textId="77777777" w:rsidR="00832C13" w:rsidRPr="00226803" w:rsidRDefault="00832C13" w:rsidP="007532B5">
      <w:pPr>
        <w:pStyle w:val="Default"/>
        <w:spacing w:line="276" w:lineRule="auto"/>
        <w:jc w:val="center"/>
      </w:pPr>
      <w:r w:rsidRPr="00226803">
        <w:rPr>
          <w:b/>
          <w:bCs/>
        </w:rPr>
        <w:t>Предметные результаты:</w:t>
      </w:r>
    </w:p>
    <w:p w14:paraId="02C74834" w14:textId="77777777" w:rsidR="00832C13" w:rsidRPr="00226803" w:rsidRDefault="00832C13" w:rsidP="007532B5">
      <w:pPr>
        <w:pStyle w:val="Default"/>
        <w:spacing w:line="276" w:lineRule="auto"/>
      </w:pPr>
      <w:r w:rsidRPr="00226803">
        <w:rPr>
          <w:b/>
          <w:bCs/>
        </w:rPr>
        <w:t xml:space="preserve">В познавательной (интеллектуальной) сфере: </w:t>
      </w:r>
    </w:p>
    <w:p w14:paraId="32299369" w14:textId="77777777" w:rsidR="00832C13" w:rsidRPr="00226803" w:rsidRDefault="00832C13" w:rsidP="007532B5">
      <w:pPr>
        <w:pStyle w:val="Default"/>
        <w:spacing w:line="276" w:lineRule="auto"/>
      </w:pPr>
      <w:r w:rsidRPr="00226803">
        <w:t xml:space="preserve">1. Выделение существенных признаков биологических объектов и процессов. </w:t>
      </w:r>
    </w:p>
    <w:p w14:paraId="0008F68C" w14:textId="77777777" w:rsidR="00832C13" w:rsidRPr="00226803" w:rsidRDefault="00832C13" w:rsidP="007532B5">
      <w:pPr>
        <w:pStyle w:val="Default"/>
        <w:spacing w:line="276" w:lineRule="auto"/>
      </w:pPr>
      <w:r w:rsidRPr="00226803">
        <w:t xml:space="preserve">2. Классификация — определение принадлежности биологических объектов к определенной систематической группе. </w:t>
      </w:r>
    </w:p>
    <w:p w14:paraId="72E70357" w14:textId="77777777" w:rsidR="00CA4402" w:rsidRPr="00226803" w:rsidRDefault="00CA4402" w:rsidP="007532B5">
      <w:pPr>
        <w:pStyle w:val="Default"/>
        <w:spacing w:line="276" w:lineRule="auto"/>
      </w:pPr>
      <w:r w:rsidRPr="00226803">
        <w:t xml:space="preserve">3. Объяснение роли биологии в практической деятельности людей. </w:t>
      </w:r>
    </w:p>
    <w:p w14:paraId="23782070" w14:textId="77777777" w:rsidR="00CA4402" w:rsidRPr="00226803" w:rsidRDefault="00CA4402" w:rsidP="007532B5">
      <w:pPr>
        <w:pStyle w:val="Default"/>
        <w:spacing w:line="276" w:lineRule="auto"/>
      </w:pPr>
      <w:r w:rsidRPr="00226803">
        <w:t xml:space="preserve">4. Сравнение биологических объектов и процессов, умение делать выводы и умозаключения на основе сравнения. </w:t>
      </w:r>
    </w:p>
    <w:p w14:paraId="5281254E" w14:textId="77777777" w:rsidR="00CA4402" w:rsidRPr="00226803" w:rsidRDefault="00CA4402" w:rsidP="007532B5">
      <w:pPr>
        <w:pStyle w:val="Default"/>
        <w:spacing w:line="276" w:lineRule="auto"/>
      </w:pPr>
      <w:r w:rsidRPr="00226803">
        <w:t xml:space="preserve">5. Умение работать с определителями, лабораторным оборудованием. </w:t>
      </w:r>
    </w:p>
    <w:p w14:paraId="3F80F927" w14:textId="77777777" w:rsidR="00CA4402" w:rsidRPr="00226803" w:rsidRDefault="00CA4402" w:rsidP="007532B5">
      <w:pPr>
        <w:pStyle w:val="Default"/>
        <w:spacing w:line="276" w:lineRule="auto"/>
      </w:pPr>
      <w:r w:rsidRPr="00226803">
        <w:t xml:space="preserve">6.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14:paraId="51E32283" w14:textId="77777777" w:rsidR="00CA4402" w:rsidRPr="00226803" w:rsidRDefault="00CA4402" w:rsidP="007532B5">
      <w:pPr>
        <w:pStyle w:val="Default"/>
        <w:spacing w:line="276" w:lineRule="auto"/>
        <w:jc w:val="center"/>
      </w:pPr>
      <w:r w:rsidRPr="00226803">
        <w:rPr>
          <w:b/>
          <w:bCs/>
        </w:rPr>
        <w:t>В ценностно-ориентационной сфере:</w:t>
      </w:r>
    </w:p>
    <w:p w14:paraId="11AFD129" w14:textId="77777777" w:rsidR="00CA4402" w:rsidRPr="00226803" w:rsidRDefault="00CA4402" w:rsidP="007532B5">
      <w:pPr>
        <w:pStyle w:val="Default"/>
        <w:spacing w:line="276" w:lineRule="auto"/>
      </w:pPr>
      <w:r w:rsidRPr="00226803">
        <w:t xml:space="preserve">1. Знание основных правил поведения в природе. </w:t>
      </w:r>
    </w:p>
    <w:p w14:paraId="20F7D602" w14:textId="77777777" w:rsidR="00CA4402" w:rsidRPr="00226803" w:rsidRDefault="00CA4402" w:rsidP="007532B5">
      <w:pPr>
        <w:pStyle w:val="Default"/>
        <w:spacing w:line="276" w:lineRule="auto"/>
      </w:pPr>
      <w:r w:rsidRPr="00226803">
        <w:t xml:space="preserve">2. Анализ и оценка последствий деятельности человека в природе. </w:t>
      </w:r>
    </w:p>
    <w:p w14:paraId="5ED9C279" w14:textId="77777777" w:rsidR="00CA4402" w:rsidRPr="00226803" w:rsidRDefault="00CA4402" w:rsidP="007532B5">
      <w:pPr>
        <w:pStyle w:val="Default"/>
        <w:spacing w:line="276" w:lineRule="auto"/>
        <w:jc w:val="center"/>
      </w:pPr>
      <w:r w:rsidRPr="00226803">
        <w:rPr>
          <w:b/>
          <w:bCs/>
        </w:rPr>
        <w:t>В сфере трудовой деятельности:</w:t>
      </w:r>
    </w:p>
    <w:p w14:paraId="63067B30" w14:textId="77777777" w:rsidR="00CA4402" w:rsidRPr="00226803" w:rsidRDefault="00CA4402" w:rsidP="007532B5">
      <w:pPr>
        <w:pStyle w:val="Default"/>
        <w:spacing w:line="276" w:lineRule="auto"/>
      </w:pPr>
      <w:r w:rsidRPr="00226803">
        <w:t xml:space="preserve">1. Знание и соблюдение правил работы в кабинете биологии. </w:t>
      </w:r>
    </w:p>
    <w:p w14:paraId="0AB0DB79" w14:textId="77777777" w:rsidR="00CA4402" w:rsidRPr="00226803" w:rsidRDefault="00CA4402" w:rsidP="007532B5">
      <w:pPr>
        <w:pStyle w:val="Default"/>
        <w:spacing w:line="276" w:lineRule="auto"/>
      </w:pPr>
      <w:r w:rsidRPr="00226803">
        <w:t xml:space="preserve">2. Соблюдение правил работы с биологическими приборами и инструментами. </w:t>
      </w:r>
    </w:p>
    <w:p w14:paraId="3DE06E2D" w14:textId="77777777" w:rsidR="00CA4402" w:rsidRPr="00226803" w:rsidRDefault="00CA4402" w:rsidP="007532B5">
      <w:pPr>
        <w:pStyle w:val="Default"/>
        <w:spacing w:line="276" w:lineRule="auto"/>
        <w:jc w:val="center"/>
      </w:pPr>
      <w:r w:rsidRPr="00226803">
        <w:rPr>
          <w:b/>
          <w:bCs/>
        </w:rPr>
        <w:lastRenderedPageBreak/>
        <w:t>В эстетической сфере:</w:t>
      </w:r>
    </w:p>
    <w:p w14:paraId="65EF772F" w14:textId="77777777" w:rsidR="00CA4402" w:rsidRPr="00226803" w:rsidRDefault="00CA4402" w:rsidP="007532B5">
      <w:pPr>
        <w:pStyle w:val="Default"/>
        <w:spacing w:line="276" w:lineRule="auto"/>
      </w:pPr>
      <w:r w:rsidRPr="00226803">
        <w:t xml:space="preserve">1. Овладение умением оценивать с эстетической точки зрения объекты живой природы. </w:t>
      </w:r>
    </w:p>
    <w:p w14:paraId="2A8BB23F" w14:textId="77777777" w:rsidR="00832C13" w:rsidRPr="00226803" w:rsidRDefault="00CA4402" w:rsidP="00CA4402">
      <w:pPr>
        <w:pStyle w:val="Default"/>
        <w:jc w:val="center"/>
      </w:pPr>
      <w:r w:rsidRPr="00226803">
        <w:rPr>
          <w:b/>
          <w:bCs/>
        </w:rPr>
        <w:t>Содержание курса</w:t>
      </w:r>
    </w:p>
    <w:p w14:paraId="4C41D3AF" w14:textId="77777777" w:rsidR="00832C13" w:rsidRPr="00226803" w:rsidRDefault="00832C13" w:rsidP="00832C13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3127"/>
        <w:gridCol w:w="1984"/>
        <w:gridCol w:w="2410"/>
      </w:tblGrid>
      <w:tr w:rsidR="007D0E28" w:rsidRPr="00226803" w14:paraId="3E66DB76" w14:textId="77777777" w:rsidTr="000A42E0">
        <w:trPr>
          <w:trHeight w:val="383"/>
        </w:trPr>
        <w:tc>
          <w:tcPr>
            <w:tcW w:w="1943" w:type="dxa"/>
          </w:tcPr>
          <w:p w14:paraId="1462AE47" w14:textId="77777777" w:rsidR="00832C13" w:rsidRPr="00226803" w:rsidRDefault="00832C13" w:rsidP="007D0E28">
            <w:pPr>
              <w:pStyle w:val="Default"/>
              <w:jc w:val="center"/>
            </w:pPr>
            <w:r w:rsidRPr="00226803">
              <w:rPr>
                <w:b/>
                <w:bCs/>
              </w:rPr>
              <w:t>Содержание курса</w:t>
            </w:r>
            <w:r w:rsidR="00DC15D0" w:rsidRPr="00226803">
              <w:rPr>
                <w:b/>
                <w:bCs/>
              </w:rPr>
              <w:t>.</w:t>
            </w:r>
            <w:r w:rsidRPr="00226803">
              <w:rPr>
                <w:b/>
                <w:bCs/>
              </w:rPr>
              <w:t xml:space="preserve"> Название разделов и тем</w:t>
            </w:r>
          </w:p>
        </w:tc>
        <w:tc>
          <w:tcPr>
            <w:tcW w:w="3127" w:type="dxa"/>
          </w:tcPr>
          <w:p w14:paraId="28C49B22" w14:textId="77777777" w:rsidR="00832C13" w:rsidRPr="00226803" w:rsidRDefault="00832C13" w:rsidP="007D0E28">
            <w:pPr>
              <w:pStyle w:val="Default"/>
              <w:jc w:val="center"/>
            </w:pPr>
            <w:r w:rsidRPr="00226803">
              <w:rPr>
                <w:b/>
                <w:bCs/>
              </w:rPr>
              <w:t>Содержание темы</w:t>
            </w:r>
          </w:p>
        </w:tc>
        <w:tc>
          <w:tcPr>
            <w:tcW w:w="1984" w:type="dxa"/>
          </w:tcPr>
          <w:p w14:paraId="198029D1" w14:textId="77777777" w:rsidR="00832C13" w:rsidRPr="00226803" w:rsidRDefault="00832C13" w:rsidP="007D0E28">
            <w:pPr>
              <w:pStyle w:val="Default"/>
              <w:jc w:val="center"/>
            </w:pPr>
            <w:r w:rsidRPr="00226803">
              <w:rPr>
                <w:b/>
                <w:bCs/>
              </w:rPr>
              <w:t>Формы организации занятия</w:t>
            </w:r>
          </w:p>
        </w:tc>
        <w:tc>
          <w:tcPr>
            <w:tcW w:w="2410" w:type="dxa"/>
          </w:tcPr>
          <w:p w14:paraId="64D0EED2" w14:textId="77777777" w:rsidR="00832C13" w:rsidRPr="00226803" w:rsidRDefault="00832C13" w:rsidP="007D0E28">
            <w:pPr>
              <w:pStyle w:val="Default"/>
              <w:jc w:val="center"/>
            </w:pPr>
            <w:r w:rsidRPr="00226803">
              <w:rPr>
                <w:b/>
                <w:bCs/>
              </w:rPr>
              <w:t>Виды деятельности учащихся</w:t>
            </w:r>
          </w:p>
        </w:tc>
      </w:tr>
      <w:tr w:rsidR="007D0E28" w:rsidRPr="00226803" w14:paraId="05A5F0E4" w14:textId="77777777" w:rsidTr="000A42E0">
        <w:trPr>
          <w:trHeight w:val="2967"/>
        </w:trPr>
        <w:tc>
          <w:tcPr>
            <w:tcW w:w="1943" w:type="dxa"/>
          </w:tcPr>
          <w:p w14:paraId="0AFE0A4C" w14:textId="77777777" w:rsidR="00832C13" w:rsidRPr="00226803" w:rsidRDefault="00832C13">
            <w:pPr>
              <w:pStyle w:val="Default"/>
            </w:pPr>
            <w:r w:rsidRPr="00226803">
              <w:rPr>
                <w:b/>
                <w:bCs/>
              </w:rPr>
              <w:t xml:space="preserve">Лаборатория Левенгука </w:t>
            </w:r>
          </w:p>
        </w:tc>
        <w:tc>
          <w:tcPr>
            <w:tcW w:w="3127" w:type="dxa"/>
          </w:tcPr>
          <w:p w14:paraId="4EDDC393" w14:textId="77777777" w:rsidR="00832C13" w:rsidRPr="00226803" w:rsidRDefault="00832C13">
            <w:pPr>
              <w:pStyle w:val="Default"/>
            </w:pPr>
            <w:r w:rsidRPr="00226803">
              <w:t xml:space="preserve"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 </w:t>
            </w:r>
          </w:p>
        </w:tc>
        <w:tc>
          <w:tcPr>
            <w:tcW w:w="1984" w:type="dxa"/>
          </w:tcPr>
          <w:p w14:paraId="2CA4C08F" w14:textId="77777777" w:rsidR="00832C13" w:rsidRPr="00226803" w:rsidRDefault="00832C13">
            <w:pPr>
              <w:pStyle w:val="Default"/>
            </w:pPr>
            <w:r w:rsidRPr="00226803">
              <w:t xml:space="preserve">Практические и лабораторные работы: Устройство микроскопа Приготовление и рассматривание микропрепаратов Зарисовка биологических объектов. Проектно-исследовательская деятельность: Мини - исследование «Микромир» (работа в группах с последующей презентацией). </w:t>
            </w:r>
          </w:p>
        </w:tc>
        <w:tc>
          <w:tcPr>
            <w:tcW w:w="2410" w:type="dxa"/>
          </w:tcPr>
          <w:p w14:paraId="477C05D7" w14:textId="77777777" w:rsidR="00832C13" w:rsidRPr="00226803" w:rsidRDefault="00832C13">
            <w:pPr>
              <w:pStyle w:val="Default"/>
            </w:pPr>
            <w:r w:rsidRPr="00226803">
              <w:t xml:space="preserve">Инструктаж по ТБ </w:t>
            </w:r>
          </w:p>
          <w:p w14:paraId="7BF8E56A" w14:textId="77777777" w:rsidR="00832C13" w:rsidRPr="00226803" w:rsidRDefault="00832C13">
            <w:pPr>
              <w:pStyle w:val="Default"/>
            </w:pPr>
            <w:r w:rsidRPr="00226803">
              <w:t xml:space="preserve">Групповая и индивидуальная формы работы. Выясняют устройство микроскопа и правила работы с ним. 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 </w:t>
            </w:r>
          </w:p>
          <w:p w14:paraId="16860B52" w14:textId="77777777" w:rsidR="00832C13" w:rsidRPr="00226803" w:rsidRDefault="00832C13">
            <w:pPr>
              <w:pStyle w:val="Default"/>
            </w:pPr>
            <w:r w:rsidRPr="00226803">
              <w:t xml:space="preserve">Учатся работать с лабораторным оборудованием </w:t>
            </w:r>
          </w:p>
          <w:p w14:paraId="2F6D0D5A" w14:textId="77777777" w:rsidR="00832C13" w:rsidRPr="00226803" w:rsidRDefault="00832C13">
            <w:pPr>
              <w:pStyle w:val="Default"/>
            </w:pPr>
            <w:r w:rsidRPr="00226803">
              <w:t>Выполняют лабо</w:t>
            </w:r>
            <w:r w:rsidR="007D0E28" w:rsidRPr="00226803">
              <w:t>раторные, практические и исследовательские работы по изучаемой теме.</w:t>
            </w:r>
          </w:p>
        </w:tc>
      </w:tr>
      <w:tr w:rsidR="007D0E28" w:rsidRPr="00226803" w14:paraId="306CD5A5" w14:textId="77777777" w:rsidTr="000A42E0">
        <w:trPr>
          <w:trHeight w:val="2737"/>
        </w:trPr>
        <w:tc>
          <w:tcPr>
            <w:tcW w:w="1943" w:type="dxa"/>
          </w:tcPr>
          <w:p w14:paraId="4A172156" w14:textId="77777777" w:rsidR="00832C13" w:rsidRPr="00226803" w:rsidRDefault="00DC15D0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</w:t>
            </w:r>
            <w:r w:rsidR="00832C13"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ость клеток </w:t>
            </w:r>
          </w:p>
        </w:tc>
        <w:tc>
          <w:tcPr>
            <w:tcW w:w="3127" w:type="dxa"/>
          </w:tcPr>
          <w:p w14:paraId="7466B728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единстве живой природы на основании знаний о клеточном строении всех живых организмов Открытие клетки. </w:t>
            </w:r>
          </w:p>
          <w:p w14:paraId="238D6E59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одноклеточных организмов. Особенности строения дрожжей, простейших </w:t>
            </w:r>
          </w:p>
        </w:tc>
        <w:tc>
          <w:tcPr>
            <w:tcW w:w="1984" w:type="dxa"/>
          </w:tcPr>
          <w:p w14:paraId="03CF06B5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и лабораторные работы </w:t>
            </w:r>
          </w:p>
        </w:tc>
        <w:tc>
          <w:tcPr>
            <w:tcW w:w="2410" w:type="dxa"/>
          </w:tcPr>
          <w:p w14:paraId="3840EDF9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Знакомятся с основными методами исследования в биологии, правилами техники безопасности в кабинете биологии. </w:t>
            </w:r>
          </w:p>
          <w:p w14:paraId="2DF64758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готовить микропрепараты. Наблюдают части и органоиды клетки под микроскопом, 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описывают и схематически изображают их </w:t>
            </w:r>
          </w:p>
          <w:p w14:paraId="5C1BC54C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Готовят микропрепараты и наблюдают под микроскопом строение дрожжей. </w:t>
            </w:r>
          </w:p>
        </w:tc>
      </w:tr>
      <w:tr w:rsidR="007D0E28" w:rsidRPr="00226803" w14:paraId="18D162E4" w14:textId="77777777" w:rsidTr="000A42E0">
        <w:trPr>
          <w:trHeight w:val="2869"/>
        </w:trPr>
        <w:tc>
          <w:tcPr>
            <w:tcW w:w="1943" w:type="dxa"/>
          </w:tcPr>
          <w:p w14:paraId="5A4CD708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Практическая анатомия </w:t>
            </w:r>
          </w:p>
        </w:tc>
        <w:tc>
          <w:tcPr>
            <w:tcW w:w="3127" w:type="dxa"/>
          </w:tcPr>
          <w:p w14:paraId="50E241AB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себе исследователь </w:t>
            </w:r>
          </w:p>
          <w:p w14:paraId="12FE2F51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Зубная формула </w:t>
            </w:r>
          </w:p>
          <w:p w14:paraId="3C69E302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Бактерии – враги (изучение зубного налета под микроскопом) </w:t>
            </w:r>
          </w:p>
          <w:p w14:paraId="4536A07D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волоса под микроскопом </w:t>
            </w:r>
          </w:p>
          <w:p w14:paraId="5BB7B04D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растут волосы </w:t>
            </w:r>
          </w:p>
          <w:p w14:paraId="30F37275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человеческого ногтя под микроскопом </w:t>
            </w:r>
          </w:p>
          <w:p w14:paraId="067ACF58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кожи под микроскопом </w:t>
            </w:r>
          </w:p>
          <w:p w14:paraId="30711878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человеческой слюны под микроскопом </w:t>
            </w:r>
          </w:p>
        </w:tc>
        <w:tc>
          <w:tcPr>
            <w:tcW w:w="1984" w:type="dxa"/>
          </w:tcPr>
          <w:p w14:paraId="7DC48197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Овладевают навыками проведения исследования в ходе проведения лабораторной работы при изучении зубного налета. Практическая работа по выяснению строения и функции зубов, профилактики их заболеваний. Лабораторный практикум </w:t>
            </w:r>
          </w:p>
          <w:p w14:paraId="76AC816D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волос и их рост. </w:t>
            </w:r>
          </w:p>
          <w:p w14:paraId="52EE314D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«Коса – девичья краса» Лабораторный практикум </w:t>
            </w:r>
          </w:p>
        </w:tc>
        <w:tc>
          <w:tcPr>
            <w:tcW w:w="2410" w:type="dxa"/>
          </w:tcPr>
          <w:p w14:paraId="16E636CF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лабораторные, практические и исследовательские работы по изучаемой теме. Индивидуальные, групповые формы работы, работа в парах </w:t>
            </w:r>
          </w:p>
        </w:tc>
      </w:tr>
      <w:tr w:rsidR="007D0E28" w:rsidRPr="00226803" w14:paraId="098BC63A" w14:textId="77777777" w:rsidTr="000A42E0">
        <w:trPr>
          <w:trHeight w:val="1219"/>
        </w:trPr>
        <w:tc>
          <w:tcPr>
            <w:tcW w:w="1943" w:type="dxa"/>
          </w:tcPr>
          <w:p w14:paraId="33CB8771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3127" w:type="dxa"/>
          </w:tcPr>
          <w:p w14:paraId="2217BFE3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Запасающий углевод - крахмал </w:t>
            </w:r>
          </w:p>
          <w:p w14:paraId="04292609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меда под микроскопом </w:t>
            </w:r>
          </w:p>
          <w:p w14:paraId="39A4CE15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портится бульон </w:t>
            </w:r>
          </w:p>
          <w:p w14:paraId="0282D8EB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Сухие и свежие дрожжи: есть ли отличия? </w:t>
            </w:r>
          </w:p>
          <w:p w14:paraId="70C86850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варить еду? </w:t>
            </w:r>
          </w:p>
          <w:p w14:paraId="5356C711" w14:textId="77777777" w:rsidR="007D0E28" w:rsidRPr="00226803" w:rsidRDefault="00832C13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продуктов 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питания: пирожки </w:t>
            </w:r>
          </w:p>
          <w:p w14:paraId="431FA746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продуктов питания: колбаса </w:t>
            </w:r>
          </w:p>
          <w:p w14:paraId="306108F0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молока </w:t>
            </w:r>
          </w:p>
          <w:p w14:paraId="15A0B73B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Кристаллы, используемые в пищу </w:t>
            </w:r>
          </w:p>
          <w:p w14:paraId="51A21651" w14:textId="77777777" w:rsidR="00832C13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Губительная плесень</w:t>
            </w:r>
          </w:p>
        </w:tc>
        <w:tc>
          <w:tcPr>
            <w:tcW w:w="1984" w:type="dxa"/>
          </w:tcPr>
          <w:p w14:paraId="523F10FE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по выявлению зерен крахмала в сыром и </w:t>
            </w:r>
            <w:proofErr w:type="gram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варенном</w:t>
            </w:r>
            <w:proofErr w:type="gram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картофеле </w:t>
            </w:r>
          </w:p>
          <w:p w14:paraId="587BCBDF" w14:textId="77777777" w:rsidR="00832C13" w:rsidRPr="00226803" w:rsidRDefault="00832C13" w:rsidP="00DC1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практикум по выявлению настоящего меда. 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«Продукты пчеловодства»</w:t>
            </w:r>
          </w:p>
        </w:tc>
        <w:tc>
          <w:tcPr>
            <w:tcW w:w="2410" w:type="dxa"/>
          </w:tcPr>
          <w:p w14:paraId="2048FD8F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готовить микропрепараты, рассматривать их под микроскопом. </w:t>
            </w:r>
          </w:p>
          <w:p w14:paraId="2B341EBB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лабор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аторные, практические и иссле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довательские работы 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изучаемой теме. Индивидуальные, групповые формы работы, работа в парах</w:t>
            </w:r>
          </w:p>
        </w:tc>
      </w:tr>
      <w:tr w:rsidR="007D0E28" w:rsidRPr="00226803" w14:paraId="768FA298" w14:textId="77777777" w:rsidTr="000A42E0">
        <w:trPr>
          <w:trHeight w:val="2179"/>
        </w:trPr>
        <w:tc>
          <w:tcPr>
            <w:tcW w:w="1943" w:type="dxa"/>
          </w:tcPr>
          <w:p w14:paraId="52404DD3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3127" w:type="dxa"/>
          </w:tcPr>
          <w:p w14:paraId="07F67EAF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пыли. </w:t>
            </w:r>
          </w:p>
          <w:p w14:paraId="1666A9B0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мел под микроскопом </w:t>
            </w:r>
          </w:p>
          <w:p w14:paraId="7B887B8F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защиты у бумажных денежных купюр </w:t>
            </w:r>
          </w:p>
          <w:p w14:paraId="3DF906C0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бумаги под микроскопом </w:t>
            </w:r>
          </w:p>
          <w:p w14:paraId="1584B983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качества линолеума </w:t>
            </w:r>
          </w:p>
          <w:p w14:paraId="1FCD8E30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качества одежды по волокнам с помощью микроскопа </w:t>
            </w:r>
          </w:p>
          <w:p w14:paraId="2BD498BC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качества полотенца под микроскопом </w:t>
            </w:r>
          </w:p>
        </w:tc>
        <w:tc>
          <w:tcPr>
            <w:tcW w:w="1984" w:type="dxa"/>
          </w:tcPr>
          <w:p w14:paraId="15F44136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по определению искусственного и настоящего волокна в тканях и изделиях одежды. </w:t>
            </w:r>
          </w:p>
          <w:p w14:paraId="56767115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по определению состава бумаги. </w:t>
            </w:r>
          </w:p>
        </w:tc>
        <w:tc>
          <w:tcPr>
            <w:tcW w:w="2410" w:type="dxa"/>
          </w:tcPr>
          <w:p w14:paraId="18DD22E0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лабор</w:t>
            </w:r>
            <w:r w:rsidR="00DC15D0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аторные, практические и иссле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довательские работы по изучаемой теме. Индивидуальные, групповые формы работы, работа в парах </w:t>
            </w:r>
          </w:p>
        </w:tc>
      </w:tr>
      <w:tr w:rsidR="007D0E28" w:rsidRPr="00226803" w14:paraId="3386B06E" w14:textId="77777777" w:rsidTr="000A42E0">
        <w:trPr>
          <w:trHeight w:val="1124"/>
        </w:trPr>
        <w:tc>
          <w:tcPr>
            <w:tcW w:w="1943" w:type="dxa"/>
          </w:tcPr>
          <w:p w14:paraId="7F5D9C66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Растения </w:t>
            </w:r>
          </w:p>
        </w:tc>
        <w:tc>
          <w:tcPr>
            <w:tcW w:w="3127" w:type="dxa"/>
          </w:tcPr>
          <w:p w14:paraId="4545E692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Клетки из стеклянного домика </w:t>
            </w:r>
          </w:p>
          <w:p w14:paraId="25AB5013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пузырьки в корне лотоса </w:t>
            </w:r>
          </w:p>
          <w:p w14:paraId="382BA4FF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корень держится в земле? </w:t>
            </w:r>
          </w:p>
          <w:p w14:paraId="7D659809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Стебель: от листьев к корням и обратно </w:t>
            </w:r>
          </w:p>
          <w:p w14:paraId="3D868376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устроен лист </w:t>
            </w:r>
          </w:p>
          <w:p w14:paraId="6C6E18CF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рдеста до алоэ </w:t>
            </w:r>
          </w:p>
          <w:p w14:paraId="56BAC053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устьиц тоже есть «режим работы» </w:t>
            </w:r>
          </w:p>
          <w:p w14:paraId="55710532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практикум. </w:t>
            </w:r>
          </w:p>
          <w:p w14:paraId="6BE12F38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перекрыть кислород листьям </w:t>
            </w:r>
          </w:p>
          <w:p w14:paraId="38DD724D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чего начинается яблоня </w:t>
            </w:r>
          </w:p>
          <w:p w14:paraId="2276D0A9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Проращивание семян </w:t>
            </w:r>
          </w:p>
          <w:p w14:paraId="432FB152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 и низ, или Что такое геотропизм </w:t>
            </w:r>
          </w:p>
        </w:tc>
        <w:tc>
          <w:tcPr>
            <w:tcW w:w="1984" w:type="dxa"/>
          </w:tcPr>
          <w:p w14:paraId="17B26D09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прак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тикум Особенности строения диато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мовых водорослей. Лабораторный практикум Особенности строения корня лотоса на поперечном срезе. Лабораторный практикум Строение стебля подсолнечника. </w:t>
            </w:r>
          </w:p>
          <w:p w14:paraId="330DA85E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практикум. Поперечный срез листа лилии. </w:t>
            </w:r>
          </w:p>
          <w:p w14:paraId="2E00FD89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практикум. Особенности строения листовых пластинок Рдеста, Водяного лютика </w:t>
            </w:r>
          </w:p>
          <w:p w14:paraId="770B2D02" w14:textId="77777777" w:rsidR="007D0E28" w:rsidRPr="00226803" w:rsidRDefault="00832C13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Гидролабильные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растений. 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Морфологическое строение растения. </w:t>
            </w:r>
          </w:p>
          <w:p w14:paraId="02CAA76E" w14:textId="77777777" w:rsidR="00832C13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Что такое геотропизм.</w:t>
            </w:r>
          </w:p>
        </w:tc>
        <w:tc>
          <w:tcPr>
            <w:tcW w:w="2410" w:type="dxa"/>
          </w:tcPr>
          <w:p w14:paraId="3385EA9F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лабор</w:t>
            </w:r>
            <w:r w:rsidR="00DC15D0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аторные, практические и иссле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довательские работы по изучаемой теме. Индивидуальные, групповые формы работы, работа в парах </w:t>
            </w:r>
          </w:p>
        </w:tc>
      </w:tr>
      <w:tr w:rsidR="007D0E28" w:rsidRPr="00226803" w14:paraId="103D977E" w14:textId="77777777" w:rsidTr="000A42E0">
        <w:trPr>
          <w:trHeight w:val="1219"/>
        </w:trPr>
        <w:tc>
          <w:tcPr>
            <w:tcW w:w="1943" w:type="dxa"/>
          </w:tcPr>
          <w:p w14:paraId="512B2E32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Мир насекомых </w:t>
            </w:r>
          </w:p>
        </w:tc>
        <w:tc>
          <w:tcPr>
            <w:tcW w:w="3127" w:type="dxa"/>
          </w:tcPr>
          <w:p w14:paraId="009823E3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Красота под микроскопом </w:t>
            </w:r>
          </w:p>
          <w:p w14:paraId="67A56845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комары не падают, сидя вниз головой </w:t>
            </w:r>
          </w:p>
          <w:p w14:paraId="4F9E10BC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зачем на свете пчелы? </w:t>
            </w:r>
          </w:p>
          <w:p w14:paraId="7DF4D04A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Целое насекомое </w:t>
            </w:r>
          </w:p>
        </w:tc>
        <w:tc>
          <w:tcPr>
            <w:tcW w:w="1984" w:type="dxa"/>
          </w:tcPr>
          <w:p w14:paraId="33E7987A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Особенности строения насекомого. </w:t>
            </w:r>
          </w:p>
          <w:p w14:paraId="56D141E2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Ротовой аппарат насекомых </w:t>
            </w:r>
          </w:p>
        </w:tc>
        <w:tc>
          <w:tcPr>
            <w:tcW w:w="2410" w:type="dxa"/>
          </w:tcPr>
          <w:p w14:paraId="34D95278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лабо</w:t>
            </w:r>
            <w:r w:rsidR="00DC15D0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раторные, практические и иссле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довательские работы по изучаемой теме. Индивидуальные, групповые формы работы, работа в парах </w:t>
            </w:r>
          </w:p>
        </w:tc>
      </w:tr>
      <w:tr w:rsidR="007D0E28" w:rsidRPr="00226803" w14:paraId="39985EAF" w14:textId="77777777" w:rsidTr="000A42E0">
        <w:trPr>
          <w:trHeight w:val="3145"/>
        </w:trPr>
        <w:tc>
          <w:tcPr>
            <w:tcW w:w="1943" w:type="dxa"/>
          </w:tcPr>
          <w:p w14:paraId="25E984B5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зоология </w:t>
            </w:r>
          </w:p>
        </w:tc>
        <w:tc>
          <w:tcPr>
            <w:tcW w:w="3127" w:type="dxa"/>
          </w:tcPr>
          <w:p w14:paraId="0A94D59F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системой живой природы, царствами живых организмов. Отличительные признаки животных разных царств и систематических групп. 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 </w:t>
            </w:r>
          </w:p>
        </w:tc>
        <w:tc>
          <w:tcPr>
            <w:tcW w:w="1984" w:type="dxa"/>
          </w:tcPr>
          <w:p w14:paraId="0AD3DB47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и лабораторные работы: Работа по определению животных Составление пищевых цепочек Определение экологической группы животных по внешнему виду Фенологические наблюдения «Зима в жизни растений и животных» Проектно-исследовательская деятельность: Мини - исследование «Птицы на кормушке». Проект «Красная книга животных» </w:t>
            </w:r>
          </w:p>
        </w:tc>
        <w:tc>
          <w:tcPr>
            <w:tcW w:w="2410" w:type="dxa"/>
          </w:tcPr>
          <w:p w14:paraId="7C8FF434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лабораторные, практические и исследовательские работы по изучаемой теме. </w:t>
            </w:r>
          </w:p>
        </w:tc>
      </w:tr>
      <w:tr w:rsidR="007D0E28" w:rsidRPr="00226803" w14:paraId="15CF377C" w14:textId="77777777" w:rsidTr="00CA4402">
        <w:trPr>
          <w:trHeight w:val="2684"/>
        </w:trPr>
        <w:tc>
          <w:tcPr>
            <w:tcW w:w="1943" w:type="dxa"/>
          </w:tcPr>
          <w:p w14:paraId="257539B7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Биопрактикум</w:t>
            </w:r>
            <w:proofErr w:type="spellEnd"/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14:paraId="1D33E8AA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</w:t>
            </w: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Как оформить письменное сообщение и презентацию. Освоение и отработка методик 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</w:t>
            </w:r>
          </w:p>
        </w:tc>
        <w:tc>
          <w:tcPr>
            <w:tcW w:w="1984" w:type="dxa"/>
          </w:tcPr>
          <w:p w14:paraId="6B718AA9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и лабораторные работы: Работа с информацией (посещение библиотеки) Оформление доклада и презентации по определенной теме Проектно-исследовательская деятельность: </w:t>
            </w:r>
          </w:p>
        </w:tc>
        <w:tc>
          <w:tcPr>
            <w:tcW w:w="2410" w:type="dxa"/>
          </w:tcPr>
          <w:p w14:paraId="7DE16B7A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лабо</w:t>
            </w:r>
            <w:r w:rsidR="00DC15D0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раторные, практические и иссле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довательские работы по изучаемой теме. </w:t>
            </w:r>
          </w:p>
          <w:p w14:paraId="4BE531B6" w14:textId="77777777" w:rsidR="00832C13" w:rsidRPr="00226803" w:rsidRDefault="00832C13" w:rsidP="008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 «кустистые лишайники», «листоватые лишайники», «накипные лишайники». Находят лишайники в природе </w:t>
            </w:r>
          </w:p>
          <w:p w14:paraId="32B0FFD7" w14:textId="77777777" w:rsidR="007D0E28" w:rsidRPr="00226803" w:rsidRDefault="00832C13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Выделяют </w:t>
            </w:r>
            <w:proofErr w:type="gramStart"/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</w:t>
            </w:r>
            <w:proofErr w:type="gramEnd"/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признаков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 описывают представителей покрытосеменных растений с использованием гербарных образцов. Объясняют роль покрытосеменных в природе и жизни человека </w:t>
            </w:r>
          </w:p>
          <w:p w14:paraId="4B53A416" w14:textId="77777777" w:rsidR="00832C13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Защищают проекты</w:t>
            </w:r>
          </w:p>
          <w:p w14:paraId="62CAB6AF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9056B4" w14:textId="77777777" w:rsidR="007F63F6" w:rsidRPr="00226803" w:rsidRDefault="007F63F6" w:rsidP="007F63F6">
      <w:pPr>
        <w:rPr>
          <w:rFonts w:ascii="Times New Roman" w:hAnsi="Times New Roman" w:cs="Times New Roman"/>
          <w:sz w:val="24"/>
          <w:szCs w:val="24"/>
        </w:rPr>
      </w:pPr>
    </w:p>
    <w:p w14:paraId="415B1C3F" w14:textId="77777777" w:rsidR="007D0E28" w:rsidRPr="00226803" w:rsidRDefault="000A42E0" w:rsidP="000A4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329"/>
        <w:gridCol w:w="1580"/>
        <w:gridCol w:w="1005"/>
        <w:gridCol w:w="1309"/>
        <w:gridCol w:w="2791"/>
      </w:tblGrid>
      <w:tr w:rsidR="007D0E28" w:rsidRPr="00226803" w14:paraId="7EB56DCF" w14:textId="77777777" w:rsidTr="007D0E28">
        <w:trPr>
          <w:trHeight w:val="385"/>
        </w:trPr>
        <w:tc>
          <w:tcPr>
            <w:tcW w:w="0" w:type="auto"/>
          </w:tcPr>
          <w:p w14:paraId="5F576318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36817120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EDDB790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Раздел, тема занятия </w:t>
            </w:r>
          </w:p>
        </w:tc>
        <w:tc>
          <w:tcPr>
            <w:tcW w:w="0" w:type="auto"/>
          </w:tcPr>
          <w:p w14:paraId="3AD7C81C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0" w:type="auto"/>
          </w:tcPr>
          <w:p w14:paraId="0324A7E0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0" w:type="auto"/>
          </w:tcPr>
          <w:p w14:paraId="3048FDB7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</w:tcPr>
          <w:p w14:paraId="7B3A17F1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проведения </w:t>
            </w:r>
          </w:p>
        </w:tc>
      </w:tr>
      <w:tr w:rsidR="007D0E28" w:rsidRPr="00226803" w14:paraId="7689D84C" w14:textId="77777777" w:rsidTr="007D0E28">
        <w:trPr>
          <w:trHeight w:val="385"/>
        </w:trPr>
        <w:tc>
          <w:tcPr>
            <w:tcW w:w="0" w:type="auto"/>
          </w:tcPr>
          <w:p w14:paraId="1142A8BF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14:paraId="45505551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Левенгука </w:t>
            </w:r>
          </w:p>
        </w:tc>
        <w:tc>
          <w:tcPr>
            <w:tcW w:w="0" w:type="auto"/>
          </w:tcPr>
          <w:p w14:paraId="35E5EB87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14:paraId="5089717C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14:paraId="43D37AE9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14:paraId="231F26D2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14:paraId="7D210886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  <w:p w14:paraId="7750EC65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практикум </w:t>
            </w:r>
          </w:p>
        </w:tc>
      </w:tr>
      <w:tr w:rsidR="007D0E28" w:rsidRPr="00226803" w14:paraId="349FB305" w14:textId="77777777" w:rsidTr="007D0E28">
        <w:trPr>
          <w:trHeight w:val="247"/>
        </w:trPr>
        <w:tc>
          <w:tcPr>
            <w:tcW w:w="0" w:type="auto"/>
          </w:tcPr>
          <w:p w14:paraId="213BD452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</w:tcPr>
          <w:p w14:paraId="0F4D193F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Жизнедеятельность клеток </w:t>
            </w:r>
          </w:p>
        </w:tc>
        <w:tc>
          <w:tcPr>
            <w:tcW w:w="0" w:type="auto"/>
          </w:tcPr>
          <w:p w14:paraId="1BCE35FE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14:paraId="50FA1C47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14:paraId="261BA2D1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14:paraId="0D41E94C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</w:tr>
      <w:tr w:rsidR="007D0E28" w:rsidRPr="00226803" w14:paraId="0CACA985" w14:textId="77777777" w:rsidTr="007D0E28">
        <w:trPr>
          <w:trHeight w:val="247"/>
        </w:trPr>
        <w:tc>
          <w:tcPr>
            <w:tcW w:w="0" w:type="auto"/>
          </w:tcPr>
          <w:p w14:paraId="6DA3994F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383D6B61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Клетки бывают разные </w:t>
            </w:r>
          </w:p>
        </w:tc>
        <w:tc>
          <w:tcPr>
            <w:tcW w:w="0" w:type="auto"/>
          </w:tcPr>
          <w:p w14:paraId="274D2F7F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14:paraId="5723EB02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14:paraId="17FB9DB2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2ADD73B5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</w:tr>
      <w:tr w:rsidR="007D0E28" w:rsidRPr="00226803" w14:paraId="76F53F72" w14:textId="77777777" w:rsidTr="007D0E28">
        <w:trPr>
          <w:trHeight w:val="391"/>
        </w:trPr>
        <w:tc>
          <w:tcPr>
            <w:tcW w:w="0" w:type="auto"/>
          </w:tcPr>
          <w:p w14:paraId="56F000B9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14:paraId="505895E5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анатомия </w:t>
            </w:r>
          </w:p>
        </w:tc>
        <w:tc>
          <w:tcPr>
            <w:tcW w:w="0" w:type="auto"/>
          </w:tcPr>
          <w:p w14:paraId="717B401D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</w:tcPr>
          <w:p w14:paraId="20579525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5B01629D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14:paraId="5F310763" w14:textId="77777777" w:rsidR="007D0E28" w:rsidRPr="00226803" w:rsidRDefault="00DC15D0" w:rsidP="00DC1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Практическая работа Лабораторный практикум </w:t>
            </w:r>
          </w:p>
        </w:tc>
      </w:tr>
      <w:tr w:rsidR="007D0E28" w:rsidRPr="00226803" w14:paraId="72003771" w14:textId="77777777" w:rsidTr="007D0E28">
        <w:trPr>
          <w:trHeight w:val="385"/>
        </w:trPr>
        <w:tc>
          <w:tcPr>
            <w:tcW w:w="0" w:type="auto"/>
          </w:tcPr>
          <w:p w14:paraId="398FFA7E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14:paraId="638973D6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0" w:type="auto"/>
          </w:tcPr>
          <w:p w14:paraId="2B2DBE32" w14:textId="77777777" w:rsidR="007D0E28" w:rsidRPr="00226803" w:rsidRDefault="007D0E28" w:rsidP="0075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32B5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4E65BC2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645AE1EA" w14:textId="77777777" w:rsidR="007D0E28" w:rsidRPr="00226803" w:rsidRDefault="007532B5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D99AFF1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Лабораторный практикум </w:t>
            </w:r>
          </w:p>
          <w:p w14:paraId="5BFF7389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</w:tr>
      <w:tr w:rsidR="007D0E28" w:rsidRPr="00226803" w14:paraId="189B64FB" w14:textId="77777777" w:rsidTr="007D0E28">
        <w:trPr>
          <w:trHeight w:val="247"/>
        </w:trPr>
        <w:tc>
          <w:tcPr>
            <w:tcW w:w="0" w:type="auto"/>
          </w:tcPr>
          <w:p w14:paraId="0D5BE0BE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14:paraId="18C981B6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</w:tcPr>
          <w:p w14:paraId="0581EECC" w14:textId="77777777" w:rsidR="007D0E28" w:rsidRPr="00226803" w:rsidRDefault="007532B5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4B2CD1E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3A73DCE7" w14:textId="77777777" w:rsidR="007D0E28" w:rsidRPr="00226803" w:rsidRDefault="00CA4402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9EE5E11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</w:tr>
      <w:tr w:rsidR="007D0E28" w:rsidRPr="00226803" w14:paraId="3A558646" w14:textId="77777777" w:rsidTr="007D0E28">
        <w:trPr>
          <w:trHeight w:val="247"/>
        </w:trPr>
        <w:tc>
          <w:tcPr>
            <w:tcW w:w="0" w:type="auto"/>
          </w:tcPr>
          <w:p w14:paraId="1C7DAA82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</w:tcPr>
          <w:p w14:paraId="1C02EEFB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 </w:t>
            </w:r>
          </w:p>
        </w:tc>
        <w:tc>
          <w:tcPr>
            <w:tcW w:w="0" w:type="auto"/>
          </w:tcPr>
          <w:p w14:paraId="3796DE0A" w14:textId="77777777" w:rsidR="007D0E28" w:rsidRPr="00226803" w:rsidRDefault="00CA4402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1D0EAB8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14:paraId="36C95A74" w14:textId="77777777" w:rsidR="007D0E28" w:rsidRPr="00226803" w:rsidRDefault="00CA4402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D0E28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59FE429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практикум </w:t>
            </w:r>
          </w:p>
          <w:p w14:paraId="4200F8CC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</w:tr>
      <w:tr w:rsidR="007D0E28" w:rsidRPr="00226803" w14:paraId="0211EDF6" w14:textId="77777777" w:rsidTr="007D0E28">
        <w:trPr>
          <w:trHeight w:val="109"/>
        </w:trPr>
        <w:tc>
          <w:tcPr>
            <w:tcW w:w="0" w:type="auto"/>
          </w:tcPr>
          <w:p w14:paraId="7E0CEEF0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</w:tcPr>
          <w:p w14:paraId="51376047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насекомых </w:t>
            </w:r>
          </w:p>
        </w:tc>
        <w:tc>
          <w:tcPr>
            <w:tcW w:w="0" w:type="auto"/>
          </w:tcPr>
          <w:p w14:paraId="54755DA2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14:paraId="3595E186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14:paraId="51F9AB12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72249FC3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</w:tr>
      <w:tr w:rsidR="007D0E28" w:rsidRPr="00226803" w14:paraId="5619FA84" w14:textId="77777777" w:rsidTr="007D0E28">
        <w:trPr>
          <w:trHeight w:val="247"/>
        </w:trPr>
        <w:tc>
          <w:tcPr>
            <w:tcW w:w="0" w:type="auto"/>
          </w:tcPr>
          <w:p w14:paraId="04E29C0F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</w:tcPr>
          <w:p w14:paraId="0489ACF1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Биопрактикум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0BC5A95" w14:textId="77777777" w:rsidR="007D0E28" w:rsidRPr="00226803" w:rsidRDefault="00CA4402" w:rsidP="0075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32B5"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4EBC3D3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</w:tcPr>
          <w:p w14:paraId="23C4435B" w14:textId="77777777" w:rsidR="007D0E28" w:rsidRPr="00226803" w:rsidRDefault="007532B5" w:rsidP="00CA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B58BB66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деятельность </w:t>
            </w:r>
          </w:p>
        </w:tc>
      </w:tr>
      <w:tr w:rsidR="007D0E28" w:rsidRPr="00226803" w14:paraId="1A044FED" w14:textId="77777777" w:rsidTr="007D0E28">
        <w:trPr>
          <w:trHeight w:val="70"/>
        </w:trPr>
        <w:tc>
          <w:tcPr>
            <w:tcW w:w="0" w:type="auto"/>
          </w:tcPr>
          <w:p w14:paraId="3DAC7837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C8C9CCA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5967BDCF" w14:textId="77777777" w:rsidR="007D0E28" w:rsidRPr="00226803" w:rsidRDefault="007532B5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7BE99286" w14:textId="77777777" w:rsidR="007D0E28" w:rsidRPr="00226803" w:rsidRDefault="007532B5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4AA72733" w14:textId="77777777" w:rsidR="007D0E28" w:rsidRPr="00226803" w:rsidRDefault="007532B5" w:rsidP="0075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0997A792" w14:textId="77777777" w:rsidR="007D0E28" w:rsidRPr="00226803" w:rsidRDefault="007D0E28" w:rsidP="007D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7B004E" w14:textId="77777777" w:rsidR="007D0E28" w:rsidRPr="00226803" w:rsidRDefault="007D0E28" w:rsidP="007F63F6">
      <w:pPr>
        <w:rPr>
          <w:rFonts w:ascii="Times New Roman" w:hAnsi="Times New Roman" w:cs="Times New Roman"/>
          <w:sz w:val="24"/>
          <w:szCs w:val="24"/>
        </w:rPr>
      </w:pPr>
    </w:p>
    <w:p w14:paraId="05F63597" w14:textId="77777777" w:rsidR="000A42E0" w:rsidRPr="00226803" w:rsidRDefault="000A42E0" w:rsidP="000A4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803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681"/>
        <w:gridCol w:w="401"/>
        <w:gridCol w:w="151"/>
        <w:gridCol w:w="29"/>
        <w:gridCol w:w="2109"/>
        <w:gridCol w:w="851"/>
        <w:gridCol w:w="12"/>
        <w:gridCol w:w="818"/>
        <w:gridCol w:w="23"/>
        <w:gridCol w:w="12"/>
        <w:gridCol w:w="1538"/>
        <w:gridCol w:w="23"/>
      </w:tblGrid>
      <w:tr w:rsidR="002E1DC3" w:rsidRPr="00226803" w14:paraId="1137389C" w14:textId="77777777" w:rsidTr="00DC15D0">
        <w:trPr>
          <w:trHeight w:val="585"/>
        </w:trPr>
        <w:tc>
          <w:tcPr>
            <w:tcW w:w="674" w:type="dxa"/>
            <w:tcBorders>
              <w:bottom w:val="single" w:sz="4" w:space="0" w:color="auto"/>
            </w:tcBorders>
          </w:tcPr>
          <w:p w14:paraId="5172834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3122EEB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242CDDF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</w:tcPr>
          <w:p w14:paraId="684C0D6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Использование оборудования центра </w:t>
            </w:r>
            <w:proofErr w:type="gramStart"/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AAAC2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14:paraId="569BA43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</w:tcPr>
          <w:p w14:paraId="2BF8C85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14:paraId="0229DDE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1573" w:type="dxa"/>
            <w:gridSpan w:val="3"/>
          </w:tcPr>
          <w:p w14:paraId="1B33119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911A85" w:rsidRPr="00226803" w14:paraId="66C11278" w14:textId="77777777" w:rsidTr="002E1DC3">
        <w:trPr>
          <w:trHeight w:val="107"/>
        </w:trPr>
        <w:tc>
          <w:tcPr>
            <w:tcW w:w="9322" w:type="dxa"/>
            <w:gridSpan w:val="13"/>
          </w:tcPr>
          <w:p w14:paraId="0E83863A" w14:textId="77777777" w:rsidR="00911A85" w:rsidRPr="00226803" w:rsidRDefault="00911A85" w:rsidP="00DC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Лаборатория Левенгука</w:t>
            </w:r>
          </w:p>
        </w:tc>
      </w:tr>
      <w:tr w:rsidR="00911A85" w:rsidRPr="00226803" w14:paraId="437039F8" w14:textId="77777777" w:rsidTr="00DC15D0">
        <w:trPr>
          <w:trHeight w:val="523"/>
        </w:trPr>
        <w:tc>
          <w:tcPr>
            <w:tcW w:w="674" w:type="dxa"/>
          </w:tcPr>
          <w:p w14:paraId="17EE76A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81" w:type="dxa"/>
          </w:tcPr>
          <w:p w14:paraId="324B0EE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ТБ при проведении Лабораторных работ </w:t>
            </w:r>
          </w:p>
        </w:tc>
        <w:tc>
          <w:tcPr>
            <w:tcW w:w="2690" w:type="dxa"/>
            <w:gridSpan w:val="4"/>
          </w:tcPr>
          <w:p w14:paraId="0487A82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Лабораторное оборудование и приборы для научных исследований </w:t>
            </w:r>
          </w:p>
        </w:tc>
        <w:tc>
          <w:tcPr>
            <w:tcW w:w="851" w:type="dxa"/>
          </w:tcPr>
          <w:p w14:paraId="6349EFA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14:paraId="267AADB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14:paraId="4B66D7C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A85" w:rsidRPr="00226803" w14:paraId="30A8A53E" w14:textId="77777777" w:rsidTr="00DC15D0">
        <w:trPr>
          <w:trHeight w:val="1627"/>
        </w:trPr>
        <w:tc>
          <w:tcPr>
            <w:tcW w:w="674" w:type="dxa"/>
          </w:tcPr>
          <w:p w14:paraId="436CA8A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81" w:type="dxa"/>
          </w:tcPr>
          <w:p w14:paraId="3A8FB68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Приборы для научных исследований. Лабораторное оборудование </w:t>
            </w:r>
          </w:p>
        </w:tc>
        <w:tc>
          <w:tcPr>
            <w:tcW w:w="2690" w:type="dxa"/>
            <w:gridSpan w:val="4"/>
          </w:tcPr>
          <w:p w14:paraId="365B714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6D14944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4988E3B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  <w:p w14:paraId="2395F7B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 под висячую каплю </w:t>
            </w:r>
          </w:p>
          <w:p w14:paraId="4B4D25C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Чашка Петри </w:t>
            </w:r>
          </w:p>
          <w:p w14:paraId="69B0597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  <w:p w14:paraId="2D65910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Пинцет </w:t>
            </w:r>
          </w:p>
          <w:p w14:paraId="2C78E4F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Скальпель </w:t>
            </w:r>
          </w:p>
          <w:p w14:paraId="34F4155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Препаровальная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игла </w:t>
            </w:r>
          </w:p>
          <w:p w14:paraId="12E3AD5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для протирания стекол </w:t>
            </w:r>
          </w:p>
        </w:tc>
        <w:tc>
          <w:tcPr>
            <w:tcW w:w="851" w:type="dxa"/>
          </w:tcPr>
          <w:p w14:paraId="437E547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14:paraId="607B8CA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14:paraId="7ED0F08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A85" w:rsidRPr="00226803" w14:paraId="73D2FD35" w14:textId="77777777" w:rsidTr="00DC15D0">
        <w:trPr>
          <w:trHeight w:val="383"/>
        </w:trPr>
        <w:tc>
          <w:tcPr>
            <w:tcW w:w="674" w:type="dxa"/>
          </w:tcPr>
          <w:p w14:paraId="50D7FD8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81" w:type="dxa"/>
          </w:tcPr>
          <w:p w14:paraId="09264B9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Временный препарат на предметном столике микроскопа </w:t>
            </w:r>
          </w:p>
        </w:tc>
        <w:tc>
          <w:tcPr>
            <w:tcW w:w="2690" w:type="dxa"/>
            <w:gridSpan w:val="4"/>
          </w:tcPr>
          <w:p w14:paraId="1D2E72A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</w:tc>
        <w:tc>
          <w:tcPr>
            <w:tcW w:w="851" w:type="dxa"/>
          </w:tcPr>
          <w:p w14:paraId="19F1ADF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14:paraId="67AAA34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14:paraId="1846EBD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A85" w:rsidRPr="00226803" w14:paraId="51E32AFD" w14:textId="77777777" w:rsidTr="00DC15D0">
        <w:trPr>
          <w:trHeight w:val="385"/>
        </w:trPr>
        <w:tc>
          <w:tcPr>
            <w:tcW w:w="674" w:type="dxa"/>
          </w:tcPr>
          <w:p w14:paraId="0048D37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81" w:type="dxa"/>
          </w:tcPr>
          <w:p w14:paraId="04E6385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Временный препарат на чашке Петри </w:t>
            </w:r>
          </w:p>
        </w:tc>
        <w:tc>
          <w:tcPr>
            <w:tcW w:w="2690" w:type="dxa"/>
            <w:gridSpan w:val="4"/>
          </w:tcPr>
          <w:p w14:paraId="0F0CBBA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7687A72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Чашка Петри </w:t>
            </w:r>
          </w:p>
          <w:p w14:paraId="4D257B7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</w:tc>
        <w:tc>
          <w:tcPr>
            <w:tcW w:w="851" w:type="dxa"/>
          </w:tcPr>
          <w:p w14:paraId="31FF890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14:paraId="3338E63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14:paraId="28E41AC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A85" w:rsidRPr="00226803" w14:paraId="0A3C5893" w14:textId="77777777" w:rsidTr="00DC15D0">
        <w:trPr>
          <w:trHeight w:val="385"/>
        </w:trPr>
        <w:tc>
          <w:tcPr>
            <w:tcW w:w="674" w:type="dxa"/>
          </w:tcPr>
          <w:p w14:paraId="12F513B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681" w:type="dxa"/>
          </w:tcPr>
          <w:p w14:paraId="5F01105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Висячая капля </w:t>
            </w:r>
          </w:p>
        </w:tc>
        <w:tc>
          <w:tcPr>
            <w:tcW w:w="2690" w:type="dxa"/>
            <w:gridSpan w:val="4"/>
          </w:tcPr>
          <w:p w14:paraId="46DDC04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44269E1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Чашка Петри </w:t>
            </w:r>
          </w:p>
          <w:p w14:paraId="188ABB1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</w:tc>
        <w:tc>
          <w:tcPr>
            <w:tcW w:w="851" w:type="dxa"/>
          </w:tcPr>
          <w:p w14:paraId="1D37E45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14:paraId="044034B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14:paraId="2E3389D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A85" w:rsidRPr="00226803" w14:paraId="2E156069" w14:textId="77777777" w:rsidTr="00DC15D0">
        <w:trPr>
          <w:trHeight w:val="841"/>
        </w:trPr>
        <w:tc>
          <w:tcPr>
            <w:tcW w:w="674" w:type="dxa"/>
          </w:tcPr>
          <w:p w14:paraId="481EB3D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81" w:type="dxa"/>
          </w:tcPr>
          <w:p w14:paraId="5CE691B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постоянных препаратов </w:t>
            </w:r>
          </w:p>
        </w:tc>
        <w:tc>
          <w:tcPr>
            <w:tcW w:w="2690" w:type="dxa"/>
            <w:gridSpan w:val="4"/>
          </w:tcPr>
          <w:p w14:paraId="14717D1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60D994A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1627CF3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  <w:p w14:paraId="1044311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 под висячую каплю </w:t>
            </w:r>
          </w:p>
          <w:p w14:paraId="231C123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Чашка Петри </w:t>
            </w:r>
          </w:p>
          <w:p w14:paraId="06F410D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  <w:p w14:paraId="5C37C74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Пинцет </w:t>
            </w:r>
          </w:p>
          <w:p w14:paraId="62E5A6B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Скальпель </w:t>
            </w:r>
          </w:p>
          <w:p w14:paraId="1F39C13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Препаровальная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игла </w:t>
            </w:r>
          </w:p>
          <w:p w14:paraId="05B5B20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для протирания стекол </w:t>
            </w:r>
          </w:p>
        </w:tc>
        <w:tc>
          <w:tcPr>
            <w:tcW w:w="851" w:type="dxa"/>
          </w:tcPr>
          <w:p w14:paraId="267A4FC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14:paraId="3D52DAA9" w14:textId="77777777" w:rsidR="000A42E0" w:rsidRPr="00226803" w:rsidRDefault="000A42E0" w:rsidP="002E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9B51AC" w14:textId="77777777" w:rsidR="000A42E0" w:rsidRPr="00226803" w:rsidRDefault="000A42E0" w:rsidP="002E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9909E1" w14:textId="77777777" w:rsidR="000A42E0" w:rsidRPr="00226803" w:rsidRDefault="000A42E0" w:rsidP="002E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1CC0C5" w14:textId="77777777" w:rsidR="000A42E0" w:rsidRPr="00226803" w:rsidRDefault="000A42E0" w:rsidP="002E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1C4313" w14:textId="77777777" w:rsidR="000A42E0" w:rsidRPr="00226803" w:rsidRDefault="000A42E0" w:rsidP="002E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45ECE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3"/>
          </w:tcPr>
          <w:p w14:paraId="639DE17C" w14:textId="77777777" w:rsidR="000A42E0" w:rsidRPr="00226803" w:rsidRDefault="000A42E0" w:rsidP="002E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E03926" w14:textId="77777777" w:rsidR="000A42E0" w:rsidRPr="00226803" w:rsidRDefault="000A42E0" w:rsidP="002E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FD3E3F" w14:textId="77777777" w:rsidR="000A42E0" w:rsidRPr="00226803" w:rsidRDefault="000A42E0" w:rsidP="002E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9CFC0" w14:textId="77777777" w:rsidR="000A42E0" w:rsidRPr="00226803" w:rsidRDefault="000A42E0" w:rsidP="002E1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B3E2E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D0" w:rsidRPr="00226803" w14:paraId="47EE06A5" w14:textId="77777777" w:rsidTr="00DC15D0">
        <w:trPr>
          <w:trHeight w:val="182"/>
        </w:trPr>
        <w:tc>
          <w:tcPr>
            <w:tcW w:w="9322" w:type="dxa"/>
            <w:gridSpan w:val="13"/>
          </w:tcPr>
          <w:p w14:paraId="05206C79" w14:textId="77777777" w:rsidR="00DC15D0" w:rsidRPr="00226803" w:rsidRDefault="00DC15D0" w:rsidP="00DC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Жизнедеятельность клеток</w:t>
            </w:r>
          </w:p>
        </w:tc>
      </w:tr>
      <w:tr w:rsidR="002E1DC3" w:rsidRPr="00226803" w14:paraId="1DFE8AC4" w14:textId="77777777" w:rsidTr="00DC15D0">
        <w:trPr>
          <w:trHeight w:val="385"/>
        </w:trPr>
        <w:tc>
          <w:tcPr>
            <w:tcW w:w="674" w:type="dxa"/>
          </w:tcPr>
          <w:p w14:paraId="1181B39F" w14:textId="77777777" w:rsidR="000A42E0" w:rsidRPr="00226803" w:rsidRDefault="000A42E0" w:rsidP="002E1DC3">
            <w:pPr>
              <w:pStyle w:val="Default"/>
            </w:pPr>
            <w:r w:rsidRPr="00226803">
              <w:t>7</w:t>
            </w:r>
          </w:p>
        </w:tc>
        <w:tc>
          <w:tcPr>
            <w:tcW w:w="2681" w:type="dxa"/>
          </w:tcPr>
          <w:p w14:paraId="37D49FC6" w14:textId="77777777" w:rsidR="000A42E0" w:rsidRPr="00226803" w:rsidRDefault="000A42E0" w:rsidP="002E1DC3">
            <w:pPr>
              <w:pStyle w:val="Default"/>
            </w:pPr>
            <w:r w:rsidRPr="00226803">
              <w:t>Целый мир в капле воды</w:t>
            </w:r>
          </w:p>
        </w:tc>
        <w:tc>
          <w:tcPr>
            <w:tcW w:w="2690" w:type="dxa"/>
            <w:gridSpan w:val="4"/>
          </w:tcPr>
          <w:p w14:paraId="73022D9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Предметные стекла </w:t>
            </w:r>
          </w:p>
          <w:p w14:paraId="359B0E2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  <w:p w14:paraId="187BFA5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 под висячую каплю </w:t>
            </w:r>
          </w:p>
          <w:p w14:paraId="673EB5B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Чашка Петри </w:t>
            </w:r>
          </w:p>
          <w:p w14:paraId="6BCE017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  <w:p w14:paraId="591B708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Пинцет </w:t>
            </w:r>
          </w:p>
          <w:p w14:paraId="0CB992C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Скальпель </w:t>
            </w:r>
          </w:p>
          <w:p w14:paraId="4641006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Препаровальная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игла </w:t>
            </w:r>
          </w:p>
          <w:p w14:paraId="46B8A7DD" w14:textId="77777777" w:rsidR="000A42E0" w:rsidRPr="00226803" w:rsidRDefault="000A42E0" w:rsidP="002E1DC3">
            <w:pPr>
              <w:pStyle w:val="Default"/>
            </w:pPr>
            <w:r w:rsidRPr="00226803">
              <w:t>Бумага для протирания стекол</w:t>
            </w:r>
          </w:p>
        </w:tc>
        <w:tc>
          <w:tcPr>
            <w:tcW w:w="851" w:type="dxa"/>
          </w:tcPr>
          <w:p w14:paraId="350C9138" w14:textId="77777777" w:rsidR="000A42E0" w:rsidRPr="00226803" w:rsidRDefault="000A42E0" w:rsidP="002E1DC3">
            <w:pPr>
              <w:pStyle w:val="Default"/>
            </w:pPr>
          </w:p>
        </w:tc>
        <w:tc>
          <w:tcPr>
            <w:tcW w:w="853" w:type="dxa"/>
            <w:gridSpan w:val="3"/>
          </w:tcPr>
          <w:p w14:paraId="3E2BD335" w14:textId="77777777" w:rsidR="000A42E0" w:rsidRPr="00226803" w:rsidRDefault="000A42E0" w:rsidP="002E1DC3">
            <w:pPr>
              <w:pStyle w:val="Default"/>
            </w:pPr>
          </w:p>
        </w:tc>
        <w:tc>
          <w:tcPr>
            <w:tcW w:w="1573" w:type="dxa"/>
            <w:gridSpan w:val="3"/>
          </w:tcPr>
          <w:p w14:paraId="32526522" w14:textId="77777777" w:rsidR="000A42E0" w:rsidRPr="00226803" w:rsidRDefault="000A42E0" w:rsidP="002E1DC3">
            <w:pPr>
              <w:pStyle w:val="Default"/>
            </w:pPr>
          </w:p>
        </w:tc>
      </w:tr>
      <w:tr w:rsidR="00911A85" w:rsidRPr="00226803" w14:paraId="3D6ECC05" w14:textId="77777777" w:rsidTr="00DC15D0">
        <w:trPr>
          <w:gridAfter w:val="1"/>
          <w:wAfter w:w="23" w:type="dxa"/>
          <w:trHeight w:val="1627"/>
        </w:trPr>
        <w:tc>
          <w:tcPr>
            <w:tcW w:w="674" w:type="dxa"/>
          </w:tcPr>
          <w:p w14:paraId="491E4AA2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681" w:type="dxa"/>
          </w:tcPr>
          <w:p w14:paraId="2A2202FE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Висячая капля из грязной лужи </w:t>
            </w:r>
          </w:p>
        </w:tc>
        <w:tc>
          <w:tcPr>
            <w:tcW w:w="2690" w:type="dxa"/>
            <w:gridSpan w:val="4"/>
          </w:tcPr>
          <w:p w14:paraId="75D99174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36ADFE69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4C05D1F1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  <w:p w14:paraId="1653F58D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 под висячую каплю </w:t>
            </w:r>
          </w:p>
          <w:p w14:paraId="2DFFE463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Чашка Петри </w:t>
            </w:r>
          </w:p>
          <w:p w14:paraId="4CE96C5A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  <w:p w14:paraId="31EE8FFD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Пинцет </w:t>
            </w:r>
          </w:p>
          <w:p w14:paraId="2816A7D7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Скальпель </w:t>
            </w:r>
          </w:p>
          <w:p w14:paraId="0831AF29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Препаровальная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игла </w:t>
            </w:r>
          </w:p>
          <w:p w14:paraId="75197961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для протирания стекол </w:t>
            </w:r>
          </w:p>
        </w:tc>
        <w:tc>
          <w:tcPr>
            <w:tcW w:w="851" w:type="dxa"/>
            <w:shd w:val="clear" w:color="auto" w:fill="auto"/>
          </w:tcPr>
          <w:p w14:paraId="6D5274FF" w14:textId="77777777" w:rsidR="00911A85" w:rsidRPr="00226803" w:rsidRDefault="00911A85" w:rsidP="002E1DC3">
            <w:pPr>
              <w:ind w:left="-931" w:firstLine="9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0F5F5719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79D0251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412908EF" w14:textId="77777777" w:rsidTr="00DC15D0">
        <w:trPr>
          <w:gridAfter w:val="1"/>
          <w:wAfter w:w="23" w:type="dxa"/>
          <w:trHeight w:val="558"/>
        </w:trPr>
        <w:tc>
          <w:tcPr>
            <w:tcW w:w="674" w:type="dxa"/>
          </w:tcPr>
          <w:p w14:paraId="5E95B98D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681" w:type="dxa"/>
          </w:tcPr>
          <w:p w14:paraId="30FC38FB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Висячая капля из вазы с водой </w:t>
            </w:r>
          </w:p>
        </w:tc>
        <w:tc>
          <w:tcPr>
            <w:tcW w:w="2690" w:type="dxa"/>
            <w:gridSpan w:val="4"/>
          </w:tcPr>
          <w:p w14:paraId="5722B818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69FD526C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364FF40B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  <w:p w14:paraId="345218AC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 под висячую каплю </w:t>
            </w:r>
          </w:p>
          <w:p w14:paraId="4C894DAF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Чашка Петри </w:t>
            </w:r>
          </w:p>
          <w:p w14:paraId="4A760C30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  <w:p w14:paraId="2DBE7092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Пинцет </w:t>
            </w:r>
          </w:p>
          <w:p w14:paraId="7DF1506D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Скальпель </w:t>
            </w:r>
          </w:p>
          <w:p w14:paraId="2DA75910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Препаровальная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игла </w:t>
            </w:r>
          </w:p>
          <w:p w14:paraId="08109135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для протирания стекол </w:t>
            </w:r>
          </w:p>
        </w:tc>
        <w:tc>
          <w:tcPr>
            <w:tcW w:w="851" w:type="dxa"/>
            <w:shd w:val="clear" w:color="auto" w:fill="auto"/>
          </w:tcPr>
          <w:p w14:paraId="7E9F6249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438A8806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3491319C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35106DE8" w14:textId="77777777" w:rsidTr="00DC15D0">
        <w:trPr>
          <w:gridAfter w:val="1"/>
          <w:wAfter w:w="23" w:type="dxa"/>
          <w:trHeight w:val="1627"/>
        </w:trPr>
        <w:tc>
          <w:tcPr>
            <w:tcW w:w="674" w:type="dxa"/>
          </w:tcPr>
          <w:p w14:paraId="5E489BCE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681" w:type="dxa"/>
          </w:tcPr>
          <w:p w14:paraId="228E05A7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Висячая капля их мясного бульона </w:t>
            </w:r>
          </w:p>
        </w:tc>
        <w:tc>
          <w:tcPr>
            <w:tcW w:w="2690" w:type="dxa"/>
            <w:gridSpan w:val="4"/>
          </w:tcPr>
          <w:p w14:paraId="3D7BAD03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4CA921A8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0F7D1482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  <w:p w14:paraId="4C8876F9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 под висячую каплю </w:t>
            </w:r>
          </w:p>
          <w:p w14:paraId="2A490DB1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Чашка Петри </w:t>
            </w:r>
          </w:p>
          <w:p w14:paraId="4F9F13F8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  <w:p w14:paraId="24CDF4AD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Пинцет </w:t>
            </w:r>
          </w:p>
          <w:p w14:paraId="0C3053B0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Скальпель </w:t>
            </w:r>
          </w:p>
          <w:p w14:paraId="35073B50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Препаровальная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игла </w:t>
            </w:r>
          </w:p>
          <w:p w14:paraId="717B44A0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для протирания стекол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104A2CA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5F22E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5889D8A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430EE21E" w14:textId="77777777" w:rsidTr="00DC15D0">
        <w:trPr>
          <w:gridAfter w:val="1"/>
          <w:wAfter w:w="23" w:type="dxa"/>
          <w:trHeight w:val="268"/>
        </w:trPr>
        <w:tc>
          <w:tcPr>
            <w:tcW w:w="674" w:type="dxa"/>
          </w:tcPr>
          <w:p w14:paraId="52552EA7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11-12 </w:t>
            </w:r>
          </w:p>
        </w:tc>
        <w:tc>
          <w:tcPr>
            <w:tcW w:w="2681" w:type="dxa"/>
          </w:tcPr>
          <w:p w14:paraId="28EBA08D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Мини-исследование «Микромир» </w:t>
            </w:r>
          </w:p>
        </w:tc>
        <w:tc>
          <w:tcPr>
            <w:tcW w:w="2690" w:type="dxa"/>
            <w:gridSpan w:val="4"/>
          </w:tcPr>
          <w:p w14:paraId="727AF991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72C5204A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стекла Стекло под висячую каплю</w:t>
            </w:r>
          </w:p>
          <w:p w14:paraId="0F74B763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Чашка Петри </w:t>
            </w:r>
          </w:p>
          <w:p w14:paraId="0BAC183A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  <w:p w14:paraId="642A1294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Пинцет </w:t>
            </w:r>
          </w:p>
          <w:p w14:paraId="3D17A9BB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Скальпель </w:t>
            </w:r>
          </w:p>
          <w:p w14:paraId="4FD74F56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Препаровальная</w:t>
            </w:r>
            <w:proofErr w:type="spell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игла </w:t>
            </w:r>
          </w:p>
          <w:p w14:paraId="120B7F5F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протирания стекол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E220CEB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6700E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E15BD61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457429CE" w14:textId="77777777" w:rsidTr="00DC15D0">
        <w:trPr>
          <w:gridAfter w:val="1"/>
          <w:wAfter w:w="23" w:type="dxa"/>
          <w:trHeight w:val="107"/>
        </w:trPr>
        <w:tc>
          <w:tcPr>
            <w:tcW w:w="9299" w:type="dxa"/>
            <w:gridSpan w:val="12"/>
          </w:tcPr>
          <w:p w14:paraId="2D05755D" w14:textId="77777777" w:rsidR="00911A85" w:rsidRPr="00226803" w:rsidRDefault="00911A85" w:rsidP="00DC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Клетки бывают разные</w:t>
            </w:r>
          </w:p>
        </w:tc>
      </w:tr>
      <w:tr w:rsidR="00911A85" w:rsidRPr="00226803" w14:paraId="1705ECA6" w14:textId="77777777" w:rsidTr="009729C5">
        <w:trPr>
          <w:trHeight w:val="383"/>
        </w:trPr>
        <w:tc>
          <w:tcPr>
            <w:tcW w:w="674" w:type="dxa"/>
          </w:tcPr>
          <w:p w14:paraId="1474A672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082" w:type="dxa"/>
            <w:gridSpan w:val="2"/>
          </w:tcPr>
          <w:p w14:paraId="5A221863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Тайны винной пробки </w:t>
            </w:r>
          </w:p>
        </w:tc>
        <w:tc>
          <w:tcPr>
            <w:tcW w:w="2289" w:type="dxa"/>
            <w:gridSpan w:val="3"/>
          </w:tcPr>
          <w:p w14:paraId="690E77E9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6B1B1FB3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0A9C121D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6F8E38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FD035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5DD38799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4F0BC1CE" w14:textId="77777777" w:rsidTr="009729C5">
        <w:trPr>
          <w:trHeight w:val="385"/>
        </w:trPr>
        <w:tc>
          <w:tcPr>
            <w:tcW w:w="674" w:type="dxa"/>
          </w:tcPr>
          <w:p w14:paraId="59545DA4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082" w:type="dxa"/>
            <w:gridSpan w:val="2"/>
          </w:tcPr>
          <w:p w14:paraId="14994568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</w:t>
            </w:r>
            <w:proofErr w:type="gramStart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бутылки </w:t>
            </w:r>
          </w:p>
        </w:tc>
        <w:tc>
          <w:tcPr>
            <w:tcW w:w="2289" w:type="dxa"/>
            <w:gridSpan w:val="3"/>
          </w:tcPr>
          <w:p w14:paraId="57085EAD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77250004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617E8C3E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ED70ADA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C82F5A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5CCD6796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23FD0E5F" w14:textId="77777777" w:rsidTr="009729C5">
        <w:trPr>
          <w:trHeight w:val="937"/>
        </w:trPr>
        <w:tc>
          <w:tcPr>
            <w:tcW w:w="674" w:type="dxa"/>
          </w:tcPr>
          <w:p w14:paraId="1116CD49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082" w:type="dxa"/>
            <w:gridSpan w:val="2"/>
          </w:tcPr>
          <w:p w14:paraId="32CE2E01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состоит мясо? </w:t>
            </w:r>
          </w:p>
        </w:tc>
        <w:tc>
          <w:tcPr>
            <w:tcW w:w="2289" w:type="dxa"/>
            <w:gridSpan w:val="3"/>
          </w:tcPr>
          <w:p w14:paraId="2AC7B6F4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4AC27945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21B3229C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  <w:p w14:paraId="70438CA4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Стекло под висячую каплю </w:t>
            </w:r>
          </w:p>
          <w:p w14:paraId="6A7764D7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Чашка Петри </w:t>
            </w:r>
          </w:p>
          <w:p w14:paraId="0164704A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грушей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53474BE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6F56CB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726190CD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6A0525FB" w14:textId="77777777" w:rsidTr="009729C5">
        <w:trPr>
          <w:trHeight w:val="1095"/>
        </w:trPr>
        <w:tc>
          <w:tcPr>
            <w:tcW w:w="674" w:type="dxa"/>
            <w:tcBorders>
              <w:bottom w:val="single" w:sz="4" w:space="0" w:color="auto"/>
            </w:tcBorders>
          </w:tcPr>
          <w:p w14:paraId="3E1D1CC4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7DE56543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Икра: все лучшее - малькам 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14:paraId="646AC847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6F923F41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58919D4B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4C29AD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E7AD1C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13E8EE28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65CB7CD0" w14:textId="77777777" w:rsidTr="009729C5">
        <w:trPr>
          <w:trHeight w:val="385"/>
        </w:trPr>
        <w:tc>
          <w:tcPr>
            <w:tcW w:w="674" w:type="dxa"/>
          </w:tcPr>
          <w:p w14:paraId="628F09E3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082" w:type="dxa"/>
            <w:gridSpan w:val="2"/>
          </w:tcPr>
          <w:p w14:paraId="247B4566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Маленькие красные клетки </w:t>
            </w:r>
          </w:p>
        </w:tc>
        <w:tc>
          <w:tcPr>
            <w:tcW w:w="2289" w:type="dxa"/>
            <w:gridSpan w:val="3"/>
          </w:tcPr>
          <w:p w14:paraId="28221E2B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3FEC0F5E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5E166861" w14:textId="77777777" w:rsidR="00911A85" w:rsidRPr="00226803" w:rsidRDefault="00911A85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shd w:val="clear" w:color="auto" w:fill="auto"/>
          </w:tcPr>
          <w:p w14:paraId="1CAF4C46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0C0DD6A6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09F06125" w14:textId="77777777" w:rsidR="00911A85" w:rsidRPr="00226803" w:rsidRDefault="00911A85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33B74E13" w14:textId="77777777" w:rsidTr="009729C5">
        <w:trPr>
          <w:trHeight w:val="107"/>
        </w:trPr>
        <w:tc>
          <w:tcPr>
            <w:tcW w:w="9322" w:type="dxa"/>
            <w:gridSpan w:val="13"/>
          </w:tcPr>
          <w:p w14:paraId="4A80367E" w14:textId="77777777" w:rsidR="00911A85" w:rsidRPr="00226803" w:rsidRDefault="00911A85" w:rsidP="00DC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анатомия</w:t>
            </w:r>
          </w:p>
        </w:tc>
      </w:tr>
      <w:tr w:rsidR="002E1DC3" w:rsidRPr="00226803" w14:paraId="3E204D33" w14:textId="77777777" w:rsidTr="009729C5">
        <w:trPr>
          <w:trHeight w:val="385"/>
        </w:trPr>
        <w:tc>
          <w:tcPr>
            <w:tcW w:w="674" w:type="dxa"/>
          </w:tcPr>
          <w:p w14:paraId="1A3B01A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082" w:type="dxa"/>
            <w:gridSpan w:val="2"/>
          </w:tcPr>
          <w:p w14:paraId="64BA1EF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себе исследователь </w:t>
            </w:r>
          </w:p>
        </w:tc>
        <w:tc>
          <w:tcPr>
            <w:tcW w:w="2289" w:type="dxa"/>
            <w:gridSpan w:val="3"/>
          </w:tcPr>
          <w:p w14:paraId="5343647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5B71140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1C1AF7C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shd w:val="clear" w:color="auto" w:fill="auto"/>
          </w:tcPr>
          <w:p w14:paraId="519FC0CA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78B3F420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2AA95B4C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4D23ADBC" w14:textId="77777777" w:rsidTr="009729C5">
        <w:trPr>
          <w:trHeight w:val="385"/>
        </w:trPr>
        <w:tc>
          <w:tcPr>
            <w:tcW w:w="674" w:type="dxa"/>
          </w:tcPr>
          <w:p w14:paraId="783E682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082" w:type="dxa"/>
            <w:gridSpan w:val="2"/>
          </w:tcPr>
          <w:p w14:paraId="0D2E9D1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Зубная формула </w:t>
            </w:r>
          </w:p>
        </w:tc>
        <w:tc>
          <w:tcPr>
            <w:tcW w:w="2289" w:type="dxa"/>
            <w:gridSpan w:val="3"/>
          </w:tcPr>
          <w:p w14:paraId="504CB3F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29A0472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04D6366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shd w:val="clear" w:color="auto" w:fill="auto"/>
          </w:tcPr>
          <w:p w14:paraId="28F2C13A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03EB887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7DDE1DA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339FFE50" w14:textId="77777777" w:rsidTr="009729C5">
        <w:trPr>
          <w:trHeight w:val="385"/>
        </w:trPr>
        <w:tc>
          <w:tcPr>
            <w:tcW w:w="674" w:type="dxa"/>
          </w:tcPr>
          <w:p w14:paraId="6CCCF61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3082" w:type="dxa"/>
            <w:gridSpan w:val="2"/>
          </w:tcPr>
          <w:p w14:paraId="0E08ABD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Бактерии – враги (изучение зубного налета под микроскопом) </w:t>
            </w:r>
          </w:p>
        </w:tc>
        <w:tc>
          <w:tcPr>
            <w:tcW w:w="2289" w:type="dxa"/>
            <w:gridSpan w:val="3"/>
          </w:tcPr>
          <w:p w14:paraId="7DB428E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0391CD5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0B7EFE5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shd w:val="clear" w:color="auto" w:fill="auto"/>
          </w:tcPr>
          <w:p w14:paraId="21EFF58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0DAAC5B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6B6F9B2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2FE22756" w14:textId="77777777" w:rsidTr="009729C5">
        <w:trPr>
          <w:trHeight w:val="385"/>
        </w:trPr>
        <w:tc>
          <w:tcPr>
            <w:tcW w:w="674" w:type="dxa"/>
          </w:tcPr>
          <w:p w14:paraId="1BEC0022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082" w:type="dxa"/>
            <w:gridSpan w:val="2"/>
          </w:tcPr>
          <w:p w14:paraId="47CDCD4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волоса под микроскопом </w:t>
            </w:r>
          </w:p>
        </w:tc>
        <w:tc>
          <w:tcPr>
            <w:tcW w:w="2289" w:type="dxa"/>
            <w:gridSpan w:val="3"/>
          </w:tcPr>
          <w:p w14:paraId="3D47F33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0C4AF64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32D5CA9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shd w:val="clear" w:color="auto" w:fill="auto"/>
          </w:tcPr>
          <w:p w14:paraId="4EC9FEC9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36404F7E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5C3672E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7C9C8194" w14:textId="77777777" w:rsidTr="009729C5">
        <w:trPr>
          <w:trHeight w:val="385"/>
        </w:trPr>
        <w:tc>
          <w:tcPr>
            <w:tcW w:w="674" w:type="dxa"/>
          </w:tcPr>
          <w:p w14:paraId="120BE2E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082" w:type="dxa"/>
            <w:gridSpan w:val="2"/>
          </w:tcPr>
          <w:p w14:paraId="6D0CE83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растут волосы </w:t>
            </w:r>
          </w:p>
        </w:tc>
        <w:tc>
          <w:tcPr>
            <w:tcW w:w="2289" w:type="dxa"/>
            <w:gridSpan w:val="3"/>
          </w:tcPr>
          <w:p w14:paraId="2335BBE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5F768E0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62332E6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shd w:val="clear" w:color="auto" w:fill="auto"/>
          </w:tcPr>
          <w:p w14:paraId="608733E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3DDEF7A4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2DCF1670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580D828A" w14:textId="77777777" w:rsidTr="009729C5">
        <w:trPr>
          <w:trHeight w:val="385"/>
        </w:trPr>
        <w:tc>
          <w:tcPr>
            <w:tcW w:w="674" w:type="dxa"/>
          </w:tcPr>
          <w:p w14:paraId="1B24022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082" w:type="dxa"/>
            <w:gridSpan w:val="2"/>
          </w:tcPr>
          <w:p w14:paraId="4F726D1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человеческого ногтя под микроскопом </w:t>
            </w:r>
          </w:p>
        </w:tc>
        <w:tc>
          <w:tcPr>
            <w:tcW w:w="2289" w:type="dxa"/>
            <w:gridSpan w:val="3"/>
          </w:tcPr>
          <w:p w14:paraId="73D0525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19F4A46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595415E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shd w:val="clear" w:color="auto" w:fill="auto"/>
          </w:tcPr>
          <w:p w14:paraId="09D91CE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6935B509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4C6EF72E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4A58F6D0" w14:textId="77777777" w:rsidTr="009729C5">
        <w:trPr>
          <w:trHeight w:val="385"/>
        </w:trPr>
        <w:tc>
          <w:tcPr>
            <w:tcW w:w="674" w:type="dxa"/>
          </w:tcPr>
          <w:p w14:paraId="1955D86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082" w:type="dxa"/>
            <w:gridSpan w:val="2"/>
          </w:tcPr>
          <w:p w14:paraId="0D5AB87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кожи под микроскопом </w:t>
            </w:r>
          </w:p>
        </w:tc>
        <w:tc>
          <w:tcPr>
            <w:tcW w:w="2289" w:type="dxa"/>
            <w:gridSpan w:val="3"/>
          </w:tcPr>
          <w:p w14:paraId="6C635BA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3AC13A1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21DE656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E4696B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AD21A3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0361D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30875F64" w14:textId="77777777" w:rsidTr="009729C5">
        <w:trPr>
          <w:trHeight w:val="385"/>
        </w:trPr>
        <w:tc>
          <w:tcPr>
            <w:tcW w:w="674" w:type="dxa"/>
          </w:tcPr>
          <w:p w14:paraId="5201623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2" w:type="dxa"/>
            <w:gridSpan w:val="2"/>
          </w:tcPr>
          <w:p w14:paraId="1A213A2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человеческой слюны под микроскопом </w:t>
            </w:r>
          </w:p>
        </w:tc>
        <w:tc>
          <w:tcPr>
            <w:tcW w:w="2289" w:type="dxa"/>
            <w:gridSpan w:val="3"/>
          </w:tcPr>
          <w:p w14:paraId="07C1058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12FCA15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00C770E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Покровные стекла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270DB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F06AD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3F5AB4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02B6EB6C" w14:textId="77777777" w:rsidTr="009729C5">
        <w:trPr>
          <w:trHeight w:val="24"/>
        </w:trPr>
        <w:tc>
          <w:tcPr>
            <w:tcW w:w="9322" w:type="dxa"/>
            <w:gridSpan w:val="13"/>
          </w:tcPr>
          <w:p w14:paraId="54635B6B" w14:textId="77777777" w:rsidR="00911A85" w:rsidRPr="00226803" w:rsidRDefault="00911A85" w:rsidP="00DC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Здоровое питание</w:t>
            </w:r>
          </w:p>
        </w:tc>
      </w:tr>
      <w:tr w:rsidR="002E1DC3" w:rsidRPr="00226803" w14:paraId="3899C0F8" w14:textId="77777777" w:rsidTr="009729C5">
        <w:trPr>
          <w:trHeight w:val="385"/>
        </w:trPr>
        <w:tc>
          <w:tcPr>
            <w:tcW w:w="674" w:type="dxa"/>
          </w:tcPr>
          <w:p w14:paraId="3E722FA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26-27 </w:t>
            </w:r>
          </w:p>
        </w:tc>
        <w:tc>
          <w:tcPr>
            <w:tcW w:w="3082" w:type="dxa"/>
            <w:gridSpan w:val="2"/>
          </w:tcPr>
          <w:p w14:paraId="3D9AF3F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Запасающий углевод - крахмал </w:t>
            </w:r>
          </w:p>
        </w:tc>
        <w:tc>
          <w:tcPr>
            <w:tcW w:w="2289" w:type="dxa"/>
            <w:gridSpan w:val="3"/>
          </w:tcPr>
          <w:p w14:paraId="7C8DEA1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6B5BAB9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36D26AF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5D641C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D667BB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6377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3A4804FA" w14:textId="77777777" w:rsidTr="009729C5">
        <w:trPr>
          <w:trHeight w:val="385"/>
        </w:trPr>
        <w:tc>
          <w:tcPr>
            <w:tcW w:w="674" w:type="dxa"/>
          </w:tcPr>
          <w:p w14:paraId="7D8CB88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28-29 </w:t>
            </w:r>
          </w:p>
        </w:tc>
        <w:tc>
          <w:tcPr>
            <w:tcW w:w="3082" w:type="dxa"/>
            <w:gridSpan w:val="2"/>
          </w:tcPr>
          <w:p w14:paraId="1A908D2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меда под микроскопом </w:t>
            </w:r>
          </w:p>
        </w:tc>
        <w:tc>
          <w:tcPr>
            <w:tcW w:w="2289" w:type="dxa"/>
            <w:gridSpan w:val="3"/>
          </w:tcPr>
          <w:p w14:paraId="3683F74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7FB2E82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0D82618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E3C3F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E1D1B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7446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546972DE" w14:textId="77777777" w:rsidTr="009729C5">
        <w:trPr>
          <w:trHeight w:val="841"/>
        </w:trPr>
        <w:tc>
          <w:tcPr>
            <w:tcW w:w="674" w:type="dxa"/>
          </w:tcPr>
          <w:p w14:paraId="77F3B15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082" w:type="dxa"/>
            <w:gridSpan w:val="2"/>
          </w:tcPr>
          <w:p w14:paraId="5AE6BA6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портится бульон </w:t>
            </w:r>
          </w:p>
        </w:tc>
        <w:tc>
          <w:tcPr>
            <w:tcW w:w="2289" w:type="dxa"/>
            <w:gridSpan w:val="3"/>
          </w:tcPr>
          <w:p w14:paraId="608B02C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4FF6469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35FECE7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shd w:val="clear" w:color="auto" w:fill="auto"/>
          </w:tcPr>
          <w:p w14:paraId="0B43B39A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shd w:val="clear" w:color="auto" w:fill="auto"/>
          </w:tcPr>
          <w:p w14:paraId="3F4DE4E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2A53301C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6CF7F84B" w14:textId="77777777" w:rsidTr="009729C5">
        <w:trPr>
          <w:trHeight w:val="385"/>
        </w:trPr>
        <w:tc>
          <w:tcPr>
            <w:tcW w:w="674" w:type="dxa"/>
          </w:tcPr>
          <w:p w14:paraId="6C68A08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3082" w:type="dxa"/>
            <w:gridSpan w:val="2"/>
          </w:tcPr>
          <w:p w14:paraId="04E3AB9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Сухие и свежие дрожжи: есть ли отличия? </w:t>
            </w:r>
          </w:p>
        </w:tc>
        <w:tc>
          <w:tcPr>
            <w:tcW w:w="2289" w:type="dxa"/>
            <w:gridSpan w:val="3"/>
          </w:tcPr>
          <w:p w14:paraId="2D39C6F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1C93FF0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74AA7F1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DA51E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84B56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009E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2CA4793C" w14:textId="77777777" w:rsidTr="009729C5">
        <w:trPr>
          <w:trHeight w:val="385"/>
        </w:trPr>
        <w:tc>
          <w:tcPr>
            <w:tcW w:w="674" w:type="dxa"/>
          </w:tcPr>
          <w:p w14:paraId="7FFD433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3082" w:type="dxa"/>
            <w:gridSpan w:val="2"/>
          </w:tcPr>
          <w:p w14:paraId="32096DE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варить еду? </w:t>
            </w:r>
          </w:p>
        </w:tc>
        <w:tc>
          <w:tcPr>
            <w:tcW w:w="2289" w:type="dxa"/>
            <w:gridSpan w:val="3"/>
          </w:tcPr>
          <w:p w14:paraId="2EC907D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713D7D7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5F0251C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709527B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AE222F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623553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769762D2" w14:textId="77777777" w:rsidTr="009729C5">
        <w:trPr>
          <w:trHeight w:val="385"/>
        </w:trPr>
        <w:tc>
          <w:tcPr>
            <w:tcW w:w="674" w:type="dxa"/>
          </w:tcPr>
          <w:p w14:paraId="3CCBC29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3082" w:type="dxa"/>
            <w:gridSpan w:val="2"/>
          </w:tcPr>
          <w:p w14:paraId="6FF52C3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продуктов питания: пирожки </w:t>
            </w:r>
          </w:p>
        </w:tc>
        <w:tc>
          <w:tcPr>
            <w:tcW w:w="2289" w:type="dxa"/>
            <w:gridSpan w:val="3"/>
          </w:tcPr>
          <w:p w14:paraId="2BAE2282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526E97B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77BE1932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D9805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1D2FBE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D775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471635C2" w14:textId="77777777" w:rsidTr="009729C5">
        <w:trPr>
          <w:trHeight w:val="385"/>
        </w:trPr>
        <w:tc>
          <w:tcPr>
            <w:tcW w:w="674" w:type="dxa"/>
          </w:tcPr>
          <w:p w14:paraId="28B710E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3082" w:type="dxa"/>
            <w:gridSpan w:val="2"/>
          </w:tcPr>
          <w:p w14:paraId="1210E05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продуктов питания: колбаса </w:t>
            </w:r>
          </w:p>
        </w:tc>
        <w:tc>
          <w:tcPr>
            <w:tcW w:w="2289" w:type="dxa"/>
            <w:gridSpan w:val="3"/>
          </w:tcPr>
          <w:p w14:paraId="2C7A27D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6557479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60620F3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EECD5B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48F91E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9E4AA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4471BB24" w14:textId="77777777" w:rsidTr="009729C5">
        <w:trPr>
          <w:trHeight w:val="385"/>
        </w:trPr>
        <w:tc>
          <w:tcPr>
            <w:tcW w:w="674" w:type="dxa"/>
          </w:tcPr>
          <w:p w14:paraId="3A1931D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3082" w:type="dxa"/>
            <w:gridSpan w:val="2"/>
          </w:tcPr>
          <w:p w14:paraId="7398C65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молока </w:t>
            </w:r>
          </w:p>
        </w:tc>
        <w:tc>
          <w:tcPr>
            <w:tcW w:w="2289" w:type="dxa"/>
            <w:gridSpan w:val="3"/>
          </w:tcPr>
          <w:p w14:paraId="46FDBFE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0FB8326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28733ED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3E7D4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589EA0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CA42CF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23ED8CDF" w14:textId="77777777" w:rsidTr="009729C5">
        <w:trPr>
          <w:trHeight w:val="385"/>
        </w:trPr>
        <w:tc>
          <w:tcPr>
            <w:tcW w:w="674" w:type="dxa"/>
          </w:tcPr>
          <w:p w14:paraId="5A2539E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3082" w:type="dxa"/>
            <w:gridSpan w:val="2"/>
          </w:tcPr>
          <w:p w14:paraId="612B4D5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Кристаллы, используемые в пищу </w:t>
            </w:r>
          </w:p>
        </w:tc>
        <w:tc>
          <w:tcPr>
            <w:tcW w:w="2289" w:type="dxa"/>
            <w:gridSpan w:val="3"/>
          </w:tcPr>
          <w:p w14:paraId="554347E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1129D9A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0D8EF39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023DC9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D28CE9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48A6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23E4D4D2" w14:textId="77777777" w:rsidTr="009729C5">
        <w:trPr>
          <w:trHeight w:val="385"/>
        </w:trPr>
        <w:tc>
          <w:tcPr>
            <w:tcW w:w="674" w:type="dxa"/>
          </w:tcPr>
          <w:p w14:paraId="6B42147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37 -38 </w:t>
            </w:r>
          </w:p>
        </w:tc>
        <w:tc>
          <w:tcPr>
            <w:tcW w:w="3082" w:type="dxa"/>
            <w:gridSpan w:val="2"/>
          </w:tcPr>
          <w:p w14:paraId="6118D23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Губительная плесень </w:t>
            </w:r>
          </w:p>
        </w:tc>
        <w:tc>
          <w:tcPr>
            <w:tcW w:w="2289" w:type="dxa"/>
            <w:gridSpan w:val="3"/>
          </w:tcPr>
          <w:p w14:paraId="10450A2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43A35E4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6D6470A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43A77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7C5B9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1B3A0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5" w:rsidRPr="00226803" w14:paraId="58E7E8C6" w14:textId="77777777" w:rsidTr="009729C5">
        <w:trPr>
          <w:trHeight w:val="323"/>
        </w:trPr>
        <w:tc>
          <w:tcPr>
            <w:tcW w:w="9322" w:type="dxa"/>
            <w:gridSpan w:val="13"/>
          </w:tcPr>
          <w:p w14:paraId="1CC55202" w14:textId="77777777" w:rsidR="00911A85" w:rsidRPr="00226803" w:rsidRDefault="00911A85" w:rsidP="00DC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2E1DC3" w:rsidRPr="00226803" w14:paraId="3D690049" w14:textId="77777777" w:rsidTr="009729C5">
        <w:trPr>
          <w:trHeight w:val="385"/>
        </w:trPr>
        <w:tc>
          <w:tcPr>
            <w:tcW w:w="674" w:type="dxa"/>
          </w:tcPr>
          <w:p w14:paraId="53D9C9C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3233" w:type="dxa"/>
            <w:gridSpan w:val="3"/>
          </w:tcPr>
          <w:p w14:paraId="651F771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пыли. </w:t>
            </w:r>
          </w:p>
        </w:tc>
        <w:tc>
          <w:tcPr>
            <w:tcW w:w="2138" w:type="dxa"/>
            <w:gridSpan w:val="2"/>
          </w:tcPr>
          <w:p w14:paraId="0328A15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48C28DB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Предметные стекла </w:t>
            </w:r>
          </w:p>
          <w:p w14:paraId="6AC2F8F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54D65D5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7E09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000914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03B558C3" w14:textId="77777777" w:rsidTr="009729C5">
        <w:trPr>
          <w:trHeight w:val="851"/>
        </w:trPr>
        <w:tc>
          <w:tcPr>
            <w:tcW w:w="674" w:type="dxa"/>
          </w:tcPr>
          <w:p w14:paraId="003CB6F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3233" w:type="dxa"/>
            <w:gridSpan w:val="3"/>
          </w:tcPr>
          <w:p w14:paraId="34437E9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мел под микроскопом </w:t>
            </w:r>
          </w:p>
        </w:tc>
        <w:tc>
          <w:tcPr>
            <w:tcW w:w="2138" w:type="dxa"/>
            <w:gridSpan w:val="2"/>
          </w:tcPr>
          <w:p w14:paraId="1C5C396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1913F94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2E4E8A6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1620966B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7B374A2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1324BEB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3122B727" w14:textId="77777777" w:rsidTr="009729C5">
        <w:trPr>
          <w:trHeight w:val="385"/>
        </w:trPr>
        <w:tc>
          <w:tcPr>
            <w:tcW w:w="674" w:type="dxa"/>
          </w:tcPr>
          <w:p w14:paraId="5F1AE1F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3233" w:type="dxa"/>
            <w:gridSpan w:val="3"/>
          </w:tcPr>
          <w:p w14:paraId="255CAD1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защиты у бумажных денежных купюр </w:t>
            </w:r>
          </w:p>
        </w:tc>
        <w:tc>
          <w:tcPr>
            <w:tcW w:w="2138" w:type="dxa"/>
            <w:gridSpan w:val="2"/>
          </w:tcPr>
          <w:p w14:paraId="6F69CAD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489842E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144B377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tcBorders>
              <w:bottom w:val="nil"/>
            </w:tcBorders>
            <w:shd w:val="clear" w:color="auto" w:fill="auto"/>
          </w:tcPr>
          <w:p w14:paraId="249B95C4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nil"/>
            </w:tcBorders>
            <w:shd w:val="clear" w:color="auto" w:fill="auto"/>
          </w:tcPr>
          <w:p w14:paraId="7FCD494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nil"/>
            </w:tcBorders>
            <w:shd w:val="clear" w:color="auto" w:fill="auto"/>
          </w:tcPr>
          <w:p w14:paraId="018046A4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49CEBAF9" w14:textId="77777777" w:rsidTr="009729C5">
        <w:trPr>
          <w:trHeight w:val="385"/>
        </w:trPr>
        <w:tc>
          <w:tcPr>
            <w:tcW w:w="674" w:type="dxa"/>
          </w:tcPr>
          <w:p w14:paraId="1BD9282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3233" w:type="dxa"/>
            <w:gridSpan w:val="3"/>
          </w:tcPr>
          <w:p w14:paraId="74E5AB4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бумаги под микроскопом </w:t>
            </w:r>
          </w:p>
        </w:tc>
        <w:tc>
          <w:tcPr>
            <w:tcW w:w="2138" w:type="dxa"/>
            <w:gridSpan w:val="2"/>
          </w:tcPr>
          <w:p w14:paraId="29E9B6B4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0612CDB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1A6AB36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0A71730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3D5689A4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3BEB37F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75A29461" w14:textId="77777777" w:rsidTr="009729C5">
        <w:trPr>
          <w:trHeight w:val="385"/>
        </w:trPr>
        <w:tc>
          <w:tcPr>
            <w:tcW w:w="674" w:type="dxa"/>
          </w:tcPr>
          <w:p w14:paraId="1AE7BDC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3233" w:type="dxa"/>
            <w:gridSpan w:val="3"/>
          </w:tcPr>
          <w:p w14:paraId="4768FEB2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качества линолеума </w:t>
            </w:r>
          </w:p>
        </w:tc>
        <w:tc>
          <w:tcPr>
            <w:tcW w:w="2138" w:type="dxa"/>
            <w:gridSpan w:val="2"/>
          </w:tcPr>
          <w:p w14:paraId="21FFC65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6C698D2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2858702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D2519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6900EA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8DFFFF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5CFEAB3B" w14:textId="77777777" w:rsidTr="009729C5">
        <w:trPr>
          <w:trHeight w:val="385"/>
        </w:trPr>
        <w:tc>
          <w:tcPr>
            <w:tcW w:w="674" w:type="dxa"/>
          </w:tcPr>
          <w:p w14:paraId="792336A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44-45 </w:t>
            </w:r>
          </w:p>
        </w:tc>
        <w:tc>
          <w:tcPr>
            <w:tcW w:w="3233" w:type="dxa"/>
            <w:gridSpan w:val="3"/>
          </w:tcPr>
          <w:p w14:paraId="56F4E11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качества одежды по волокнам с помощью микроскопа </w:t>
            </w:r>
          </w:p>
        </w:tc>
        <w:tc>
          <w:tcPr>
            <w:tcW w:w="2138" w:type="dxa"/>
            <w:gridSpan w:val="2"/>
          </w:tcPr>
          <w:p w14:paraId="0B6CE8C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6C2B12E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4B81F8D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543556B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1D4C3379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0F5F7B0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643B6C05" w14:textId="77777777" w:rsidTr="009729C5">
        <w:trPr>
          <w:trHeight w:val="385"/>
        </w:trPr>
        <w:tc>
          <w:tcPr>
            <w:tcW w:w="674" w:type="dxa"/>
            <w:tcBorders>
              <w:bottom w:val="single" w:sz="4" w:space="0" w:color="auto"/>
            </w:tcBorders>
          </w:tcPr>
          <w:p w14:paraId="30FBD66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46-47 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</w:tcPr>
          <w:p w14:paraId="485D947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качества полотенца под микроскопом 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14:paraId="4916ACD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05F2AD9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49FA7E1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C49C24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76A6CBBE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77E340D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0" w:rsidRPr="00226803" w14:paraId="19305FB5" w14:textId="77777777" w:rsidTr="009729C5">
        <w:trPr>
          <w:trHeight w:val="385"/>
        </w:trPr>
        <w:tc>
          <w:tcPr>
            <w:tcW w:w="9322" w:type="dxa"/>
            <w:gridSpan w:val="13"/>
            <w:tcBorders>
              <w:bottom w:val="single" w:sz="4" w:space="0" w:color="auto"/>
            </w:tcBorders>
          </w:tcPr>
          <w:p w14:paraId="56ABD5A8" w14:textId="77777777" w:rsidR="00DC15D0" w:rsidRPr="00226803" w:rsidRDefault="00DC15D0" w:rsidP="00DC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Растения</w:t>
            </w:r>
          </w:p>
        </w:tc>
      </w:tr>
      <w:tr w:rsidR="002E1DC3" w:rsidRPr="00226803" w14:paraId="78AC64BD" w14:textId="77777777" w:rsidTr="009729C5">
        <w:trPr>
          <w:trHeight w:val="385"/>
        </w:trPr>
        <w:tc>
          <w:tcPr>
            <w:tcW w:w="674" w:type="dxa"/>
          </w:tcPr>
          <w:p w14:paraId="6FD455C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3233" w:type="dxa"/>
            <w:gridSpan w:val="3"/>
          </w:tcPr>
          <w:p w14:paraId="3FEBA7E2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Клетки из стеклянного домика </w:t>
            </w:r>
          </w:p>
        </w:tc>
        <w:tc>
          <w:tcPr>
            <w:tcW w:w="2138" w:type="dxa"/>
            <w:gridSpan w:val="2"/>
          </w:tcPr>
          <w:p w14:paraId="4E9454D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2B88218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207B65A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Диатомовые водоросли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38F78C30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0BC9E31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5B1967B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1B85199D" w14:textId="77777777" w:rsidTr="009729C5">
        <w:trPr>
          <w:trHeight w:val="247"/>
        </w:trPr>
        <w:tc>
          <w:tcPr>
            <w:tcW w:w="674" w:type="dxa"/>
          </w:tcPr>
          <w:p w14:paraId="08A1ACA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3233" w:type="dxa"/>
            <w:gridSpan w:val="3"/>
          </w:tcPr>
          <w:p w14:paraId="3D68940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пузырьки в корне лотоса </w:t>
            </w:r>
          </w:p>
        </w:tc>
        <w:tc>
          <w:tcPr>
            <w:tcW w:w="2138" w:type="dxa"/>
            <w:gridSpan w:val="2"/>
          </w:tcPr>
          <w:p w14:paraId="700292F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Поперечный срез корня лотоса Микроскоп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2DCD458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36F13B9D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5F88BB44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3D173C2C" w14:textId="77777777" w:rsidTr="009729C5">
        <w:trPr>
          <w:trHeight w:val="385"/>
        </w:trPr>
        <w:tc>
          <w:tcPr>
            <w:tcW w:w="674" w:type="dxa"/>
          </w:tcPr>
          <w:p w14:paraId="5C3463D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3233" w:type="dxa"/>
            <w:gridSpan w:val="3"/>
          </w:tcPr>
          <w:p w14:paraId="60E6233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корень держится в земле? </w:t>
            </w:r>
          </w:p>
        </w:tc>
        <w:tc>
          <w:tcPr>
            <w:tcW w:w="2138" w:type="dxa"/>
            <w:gridSpan w:val="2"/>
          </w:tcPr>
          <w:p w14:paraId="77E1CA1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2C13081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712AEAB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167B78CD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19D60FF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442E3E4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288A337D" w14:textId="77777777" w:rsidTr="009729C5">
        <w:trPr>
          <w:trHeight w:val="385"/>
        </w:trPr>
        <w:tc>
          <w:tcPr>
            <w:tcW w:w="674" w:type="dxa"/>
          </w:tcPr>
          <w:p w14:paraId="3F6C47C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3233" w:type="dxa"/>
            <w:gridSpan w:val="3"/>
          </w:tcPr>
          <w:p w14:paraId="380AE82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Стебель: от листьев к корням и обратно </w:t>
            </w:r>
          </w:p>
        </w:tc>
        <w:tc>
          <w:tcPr>
            <w:tcW w:w="2138" w:type="dxa"/>
            <w:gridSpan w:val="2"/>
          </w:tcPr>
          <w:p w14:paraId="1577E20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3325F3B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Поперечный срез стебля подсолнечника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52029109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4782E7E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0407566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46C9B60A" w14:textId="77777777" w:rsidTr="009729C5">
        <w:trPr>
          <w:trHeight w:val="661"/>
        </w:trPr>
        <w:tc>
          <w:tcPr>
            <w:tcW w:w="674" w:type="dxa"/>
          </w:tcPr>
          <w:p w14:paraId="58E6113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3233" w:type="dxa"/>
            <w:gridSpan w:val="3"/>
          </w:tcPr>
          <w:p w14:paraId="0D3007F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устроен лист </w:t>
            </w:r>
          </w:p>
        </w:tc>
        <w:tc>
          <w:tcPr>
            <w:tcW w:w="2138" w:type="dxa"/>
            <w:gridSpan w:val="2"/>
          </w:tcPr>
          <w:p w14:paraId="06AD2D3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3CABBB0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233373B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  <w:p w14:paraId="07EAB10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Поперечный срез листа лилии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519573CA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6D87F2F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1380946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41D9EE42" w14:textId="77777777" w:rsidTr="009729C5">
        <w:trPr>
          <w:trHeight w:val="385"/>
        </w:trPr>
        <w:tc>
          <w:tcPr>
            <w:tcW w:w="674" w:type="dxa"/>
          </w:tcPr>
          <w:p w14:paraId="4359852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3233" w:type="dxa"/>
            <w:gridSpan w:val="3"/>
          </w:tcPr>
          <w:p w14:paraId="5C5736F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рдеста до алоэ </w:t>
            </w:r>
          </w:p>
        </w:tc>
        <w:tc>
          <w:tcPr>
            <w:tcW w:w="2138" w:type="dxa"/>
            <w:gridSpan w:val="2"/>
          </w:tcPr>
          <w:p w14:paraId="18E461D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0C8B6E1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Поперечный срез </w:t>
            </w: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листа лилии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5C0A7C0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19443FE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6A545F53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7A6D3FED" w14:textId="77777777" w:rsidTr="009729C5">
        <w:trPr>
          <w:trHeight w:val="385"/>
        </w:trPr>
        <w:tc>
          <w:tcPr>
            <w:tcW w:w="674" w:type="dxa"/>
          </w:tcPr>
          <w:p w14:paraId="6096448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3233" w:type="dxa"/>
            <w:gridSpan w:val="3"/>
          </w:tcPr>
          <w:p w14:paraId="7FCFADC1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устьиц тоже есть «режим работы» </w:t>
            </w:r>
          </w:p>
        </w:tc>
        <w:tc>
          <w:tcPr>
            <w:tcW w:w="2138" w:type="dxa"/>
            <w:gridSpan w:val="2"/>
          </w:tcPr>
          <w:p w14:paraId="5D49C69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725463E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2A894E9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7099B1C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534609D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40F4625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2465AB42" w14:textId="77777777" w:rsidTr="009729C5">
        <w:trPr>
          <w:trHeight w:val="385"/>
        </w:trPr>
        <w:tc>
          <w:tcPr>
            <w:tcW w:w="674" w:type="dxa"/>
          </w:tcPr>
          <w:p w14:paraId="4C3A5A4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3233" w:type="dxa"/>
            <w:gridSpan w:val="3"/>
          </w:tcPr>
          <w:p w14:paraId="75A59D3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практикум. </w:t>
            </w:r>
          </w:p>
          <w:p w14:paraId="6D8D683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перекрыть кислород листьям </w:t>
            </w:r>
          </w:p>
        </w:tc>
        <w:tc>
          <w:tcPr>
            <w:tcW w:w="2138" w:type="dxa"/>
            <w:gridSpan w:val="2"/>
          </w:tcPr>
          <w:p w14:paraId="64E44EB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25AC8DA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67C260C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2708C0B0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15D4F17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2540075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587C3FE5" w14:textId="77777777" w:rsidTr="009729C5">
        <w:trPr>
          <w:trHeight w:val="385"/>
        </w:trPr>
        <w:tc>
          <w:tcPr>
            <w:tcW w:w="674" w:type="dxa"/>
          </w:tcPr>
          <w:p w14:paraId="6B67CDFA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3233" w:type="dxa"/>
            <w:gridSpan w:val="3"/>
          </w:tcPr>
          <w:p w14:paraId="0855E93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чего начинается яблоня </w:t>
            </w:r>
          </w:p>
        </w:tc>
        <w:tc>
          <w:tcPr>
            <w:tcW w:w="2138" w:type="dxa"/>
            <w:gridSpan w:val="2"/>
          </w:tcPr>
          <w:p w14:paraId="62E0539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52F4CB8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1431194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3AA31F0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1EE9CA13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09FA0AC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1B08E8F4" w14:textId="77777777" w:rsidTr="009729C5">
        <w:trPr>
          <w:trHeight w:val="385"/>
        </w:trPr>
        <w:tc>
          <w:tcPr>
            <w:tcW w:w="674" w:type="dxa"/>
          </w:tcPr>
          <w:p w14:paraId="31AC189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3233" w:type="dxa"/>
            <w:gridSpan w:val="3"/>
          </w:tcPr>
          <w:p w14:paraId="3238685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Проращивание семян </w:t>
            </w:r>
          </w:p>
        </w:tc>
        <w:tc>
          <w:tcPr>
            <w:tcW w:w="2138" w:type="dxa"/>
            <w:gridSpan w:val="2"/>
          </w:tcPr>
          <w:p w14:paraId="3907CBB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7B1FEE58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13079A43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25B5AC39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459CBCCE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29040A39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4649273F" w14:textId="77777777" w:rsidTr="009729C5">
        <w:trPr>
          <w:trHeight w:val="385"/>
        </w:trPr>
        <w:tc>
          <w:tcPr>
            <w:tcW w:w="674" w:type="dxa"/>
          </w:tcPr>
          <w:p w14:paraId="3FDD8D9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3233" w:type="dxa"/>
            <w:gridSpan w:val="3"/>
          </w:tcPr>
          <w:p w14:paraId="318EA9F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 и низ, или Что такое геотропизм </w:t>
            </w:r>
          </w:p>
        </w:tc>
        <w:tc>
          <w:tcPr>
            <w:tcW w:w="2138" w:type="dxa"/>
            <w:gridSpan w:val="2"/>
          </w:tcPr>
          <w:p w14:paraId="491BFC3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51A8AC3E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  <w:p w14:paraId="4EE49892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Покровные стекла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32BDEEE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3B831A44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2F937055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0E553144" w14:textId="77777777" w:rsidTr="009729C5">
        <w:trPr>
          <w:trHeight w:val="107"/>
        </w:trPr>
        <w:tc>
          <w:tcPr>
            <w:tcW w:w="9322" w:type="dxa"/>
            <w:gridSpan w:val="13"/>
          </w:tcPr>
          <w:p w14:paraId="7F7388D4" w14:textId="77777777" w:rsidR="002E1DC3" w:rsidRPr="00226803" w:rsidRDefault="002E1DC3" w:rsidP="00DC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насекомых</w:t>
            </w:r>
          </w:p>
        </w:tc>
      </w:tr>
      <w:tr w:rsidR="002E1DC3" w:rsidRPr="00226803" w14:paraId="3EE39AA6" w14:textId="77777777" w:rsidTr="009729C5">
        <w:trPr>
          <w:trHeight w:val="247"/>
        </w:trPr>
        <w:tc>
          <w:tcPr>
            <w:tcW w:w="674" w:type="dxa"/>
          </w:tcPr>
          <w:p w14:paraId="754FC81B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3233" w:type="dxa"/>
            <w:gridSpan w:val="3"/>
          </w:tcPr>
          <w:p w14:paraId="10BC9BD0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Красота под микроскопом </w:t>
            </w:r>
          </w:p>
        </w:tc>
        <w:tc>
          <w:tcPr>
            <w:tcW w:w="2138" w:type="dxa"/>
            <w:gridSpan w:val="2"/>
          </w:tcPr>
          <w:p w14:paraId="2EB23289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05497F8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Крыло бабочки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6FAEE62A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23C0BDF7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14:paraId="3444650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5A9AE4FB" w14:textId="77777777" w:rsidTr="009729C5">
        <w:trPr>
          <w:trHeight w:val="247"/>
        </w:trPr>
        <w:tc>
          <w:tcPr>
            <w:tcW w:w="674" w:type="dxa"/>
          </w:tcPr>
          <w:p w14:paraId="3CB0B07D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3233" w:type="dxa"/>
            <w:gridSpan w:val="3"/>
          </w:tcPr>
          <w:p w14:paraId="616F919C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комары не падают, сидя вниз головой </w:t>
            </w:r>
          </w:p>
        </w:tc>
        <w:tc>
          <w:tcPr>
            <w:tcW w:w="2138" w:type="dxa"/>
            <w:gridSpan w:val="2"/>
          </w:tcPr>
          <w:p w14:paraId="10320496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Нога комара </w:t>
            </w:r>
          </w:p>
          <w:p w14:paraId="69E6AC15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5164874E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18A7A7D6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14:paraId="72DE70D1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73A743D2" w14:textId="77777777" w:rsidTr="009729C5">
        <w:trPr>
          <w:trHeight w:val="247"/>
        </w:trPr>
        <w:tc>
          <w:tcPr>
            <w:tcW w:w="674" w:type="dxa"/>
          </w:tcPr>
          <w:p w14:paraId="034F501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3233" w:type="dxa"/>
            <w:gridSpan w:val="3"/>
          </w:tcPr>
          <w:p w14:paraId="14C16E0F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зачем на свете пчелы? </w:t>
            </w:r>
          </w:p>
        </w:tc>
        <w:tc>
          <w:tcPr>
            <w:tcW w:w="2138" w:type="dxa"/>
            <w:gridSpan w:val="2"/>
          </w:tcPr>
          <w:p w14:paraId="5BA80327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  <w:p w14:paraId="578DC782" w14:textId="77777777" w:rsidR="000A42E0" w:rsidRPr="00226803" w:rsidRDefault="000A42E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Ротовой аппарат пчелы </w:t>
            </w:r>
          </w:p>
        </w:tc>
        <w:tc>
          <w:tcPr>
            <w:tcW w:w="863" w:type="dxa"/>
            <w:gridSpan w:val="2"/>
            <w:shd w:val="clear" w:color="auto" w:fill="auto"/>
          </w:tcPr>
          <w:p w14:paraId="752BA5FB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268B93A2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14:paraId="53AB74A8" w14:textId="77777777" w:rsidR="000A42E0" w:rsidRPr="00226803" w:rsidRDefault="000A42E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05CC8C5F" w14:textId="77777777" w:rsidTr="009729C5">
        <w:trPr>
          <w:trHeight w:val="307"/>
        </w:trPr>
        <w:tc>
          <w:tcPr>
            <w:tcW w:w="674" w:type="dxa"/>
          </w:tcPr>
          <w:p w14:paraId="72E1B39E" w14:textId="77777777" w:rsidR="002E1DC3" w:rsidRPr="00226803" w:rsidRDefault="002E1DC3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3233" w:type="dxa"/>
            <w:gridSpan w:val="3"/>
          </w:tcPr>
          <w:p w14:paraId="57B496A1" w14:textId="77777777" w:rsidR="002E1DC3" w:rsidRPr="00226803" w:rsidRDefault="002E1DC3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Целое насекомое </w:t>
            </w:r>
          </w:p>
        </w:tc>
        <w:tc>
          <w:tcPr>
            <w:tcW w:w="2138" w:type="dxa"/>
            <w:gridSpan w:val="2"/>
          </w:tcPr>
          <w:p w14:paraId="46037D6C" w14:textId="77777777" w:rsidR="002E1DC3" w:rsidRPr="00226803" w:rsidRDefault="002E1DC3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0EEF7766" w14:textId="77777777" w:rsidR="002E1DC3" w:rsidRPr="00226803" w:rsidRDefault="002E1DC3" w:rsidP="00DC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13C42B65" w14:textId="77777777" w:rsidR="002E1DC3" w:rsidRPr="00226803" w:rsidRDefault="002E1DC3" w:rsidP="00DC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14:paraId="67C18307" w14:textId="77777777" w:rsidR="002E1DC3" w:rsidRPr="00226803" w:rsidRDefault="002E1DC3" w:rsidP="00DC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C3" w:rsidRPr="00226803" w14:paraId="791512F3" w14:textId="77777777" w:rsidTr="009729C5">
        <w:trPr>
          <w:trHeight w:val="260"/>
        </w:trPr>
        <w:tc>
          <w:tcPr>
            <w:tcW w:w="9322" w:type="dxa"/>
            <w:gridSpan w:val="13"/>
          </w:tcPr>
          <w:p w14:paraId="1331D069" w14:textId="77777777" w:rsidR="002E1DC3" w:rsidRPr="00226803" w:rsidRDefault="002E1DC3" w:rsidP="00DC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Биопрактикум</w:t>
            </w:r>
            <w:proofErr w:type="spellEnd"/>
          </w:p>
        </w:tc>
      </w:tr>
      <w:tr w:rsidR="00DC15D0" w:rsidRPr="00226803" w14:paraId="2FD77CB0" w14:textId="77777777" w:rsidTr="009729C5">
        <w:trPr>
          <w:trHeight w:val="707"/>
        </w:trPr>
        <w:tc>
          <w:tcPr>
            <w:tcW w:w="674" w:type="dxa"/>
          </w:tcPr>
          <w:p w14:paraId="3884E711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3262" w:type="dxa"/>
            <w:gridSpan w:val="4"/>
          </w:tcPr>
          <w:p w14:paraId="5DA15B81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выбрать тему для исследования. Постановка целей и задач. </w:t>
            </w:r>
          </w:p>
        </w:tc>
        <w:tc>
          <w:tcPr>
            <w:tcW w:w="2109" w:type="dxa"/>
            <w:shd w:val="clear" w:color="auto" w:fill="auto"/>
          </w:tcPr>
          <w:p w14:paraId="12404606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46CB05B5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14:paraId="75A6CD10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shd w:val="clear" w:color="auto" w:fill="auto"/>
          </w:tcPr>
          <w:p w14:paraId="1B15D6A0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0" w:rsidRPr="00226803" w14:paraId="1BB3B115" w14:textId="77777777" w:rsidTr="009729C5">
        <w:trPr>
          <w:trHeight w:val="195"/>
        </w:trPr>
        <w:tc>
          <w:tcPr>
            <w:tcW w:w="674" w:type="dxa"/>
          </w:tcPr>
          <w:p w14:paraId="78D72721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3262" w:type="dxa"/>
            <w:gridSpan w:val="4"/>
          </w:tcPr>
          <w:p w14:paraId="710509DB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информации 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14:paraId="695813E9" w14:textId="77777777" w:rsidR="00DC15D0" w:rsidRPr="00226803" w:rsidRDefault="00DC15D0" w:rsidP="00DC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00CD80" w14:textId="77777777" w:rsidR="00DC15D0" w:rsidRPr="00226803" w:rsidRDefault="00DC15D0" w:rsidP="00DC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D88B02" w14:textId="77777777" w:rsidR="00DC15D0" w:rsidRPr="00226803" w:rsidRDefault="00DC15D0" w:rsidP="00DC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98799" w14:textId="77777777" w:rsidR="00DC15D0" w:rsidRPr="00226803" w:rsidRDefault="00DC15D0" w:rsidP="00DC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0" w:rsidRPr="00226803" w14:paraId="6F06B953" w14:textId="77777777" w:rsidTr="009729C5">
        <w:trPr>
          <w:trHeight w:val="247"/>
        </w:trPr>
        <w:tc>
          <w:tcPr>
            <w:tcW w:w="674" w:type="dxa"/>
          </w:tcPr>
          <w:p w14:paraId="579D2FF5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3262" w:type="dxa"/>
            <w:gridSpan w:val="4"/>
          </w:tcPr>
          <w:p w14:paraId="4445AA79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оформить результаты исследования 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14:paraId="3FA9CBA8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6D4DA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50B3D1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F4640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0" w:rsidRPr="00226803" w14:paraId="1F6C5F1A" w14:textId="77777777" w:rsidTr="009729C5">
        <w:trPr>
          <w:trHeight w:val="247"/>
        </w:trPr>
        <w:tc>
          <w:tcPr>
            <w:tcW w:w="674" w:type="dxa"/>
          </w:tcPr>
          <w:p w14:paraId="70008834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3262" w:type="dxa"/>
            <w:gridSpan w:val="4"/>
          </w:tcPr>
          <w:p w14:paraId="5F763830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отчетной конференции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668AC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A6327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AB2C0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832AA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D0" w:rsidRPr="00226803" w14:paraId="63791674" w14:textId="77777777" w:rsidTr="009729C5">
        <w:trPr>
          <w:trHeight w:val="268"/>
        </w:trPr>
        <w:tc>
          <w:tcPr>
            <w:tcW w:w="674" w:type="dxa"/>
          </w:tcPr>
          <w:p w14:paraId="1B893CE4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67-68 </w:t>
            </w:r>
          </w:p>
        </w:tc>
        <w:tc>
          <w:tcPr>
            <w:tcW w:w="3262" w:type="dxa"/>
            <w:gridSpan w:val="4"/>
          </w:tcPr>
          <w:p w14:paraId="7AF1C580" w14:textId="77777777" w:rsidR="00DC15D0" w:rsidRPr="00226803" w:rsidRDefault="00DC15D0" w:rsidP="002E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Отчетная конференция 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14:paraId="2832B510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90081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751899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503D8737" w14:textId="77777777" w:rsidR="00DC15D0" w:rsidRPr="00226803" w:rsidRDefault="00DC15D0" w:rsidP="002E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F594D" w14:textId="77777777" w:rsidR="000A42E0" w:rsidRPr="00226803" w:rsidRDefault="000A42E0" w:rsidP="007F63F6">
      <w:pPr>
        <w:rPr>
          <w:rFonts w:ascii="Times New Roman" w:hAnsi="Times New Roman" w:cs="Times New Roman"/>
          <w:sz w:val="24"/>
          <w:szCs w:val="24"/>
        </w:rPr>
      </w:pPr>
    </w:p>
    <w:sectPr w:rsidR="000A42E0" w:rsidRPr="00226803" w:rsidSect="001B2A96">
      <w:type w:val="continuous"/>
      <w:pgSz w:w="11910" w:h="16840" w:code="9"/>
      <w:pgMar w:top="1077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BEF201"/>
    <w:multiLevelType w:val="hybridMultilevel"/>
    <w:tmpl w:val="3B2434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BBF7C"/>
    <w:multiLevelType w:val="hybridMultilevel"/>
    <w:tmpl w:val="D719D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541E8F"/>
    <w:multiLevelType w:val="hybridMultilevel"/>
    <w:tmpl w:val="4DEBB0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D94BFB"/>
    <w:multiLevelType w:val="hybridMultilevel"/>
    <w:tmpl w:val="E84B4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108322"/>
    <w:multiLevelType w:val="hybridMultilevel"/>
    <w:tmpl w:val="95471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25A5CD6"/>
    <w:multiLevelType w:val="hybridMultilevel"/>
    <w:tmpl w:val="445E7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847A323"/>
    <w:multiLevelType w:val="hybridMultilevel"/>
    <w:tmpl w:val="D74D0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0DE1951"/>
    <w:multiLevelType w:val="hybridMultilevel"/>
    <w:tmpl w:val="50CD64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379A39D"/>
    <w:multiLevelType w:val="hybridMultilevel"/>
    <w:tmpl w:val="7F32F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13"/>
    <w:rsid w:val="0004431B"/>
    <w:rsid w:val="000A42E0"/>
    <w:rsid w:val="0010044E"/>
    <w:rsid w:val="00120C0C"/>
    <w:rsid w:val="00161DB3"/>
    <w:rsid w:val="00181DC7"/>
    <w:rsid w:val="001B2A96"/>
    <w:rsid w:val="001D08FC"/>
    <w:rsid w:val="001D7653"/>
    <w:rsid w:val="00220E8E"/>
    <w:rsid w:val="00226803"/>
    <w:rsid w:val="002E1DC3"/>
    <w:rsid w:val="003629A7"/>
    <w:rsid w:val="00424C4E"/>
    <w:rsid w:val="0043442F"/>
    <w:rsid w:val="004C442E"/>
    <w:rsid w:val="00521403"/>
    <w:rsid w:val="00591B15"/>
    <w:rsid w:val="006100FC"/>
    <w:rsid w:val="007532B5"/>
    <w:rsid w:val="007D0E28"/>
    <w:rsid w:val="007F63F6"/>
    <w:rsid w:val="00832C13"/>
    <w:rsid w:val="008C3A89"/>
    <w:rsid w:val="00911A85"/>
    <w:rsid w:val="00911CB3"/>
    <w:rsid w:val="009421FC"/>
    <w:rsid w:val="009729C5"/>
    <w:rsid w:val="00A54E33"/>
    <w:rsid w:val="00A57C83"/>
    <w:rsid w:val="00BA408C"/>
    <w:rsid w:val="00CA4402"/>
    <w:rsid w:val="00D72066"/>
    <w:rsid w:val="00D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4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B3"/>
    <w:pPr>
      <w:spacing w:after="0" w:line="240" w:lineRule="auto"/>
    </w:pPr>
    <w:rPr>
      <w:rFonts w:ascii="Times New Roman" w:hAnsi="Times New Roman"/>
      <w:color w:val="244061" w:themeColor="accent1" w:themeShade="80"/>
      <w:sz w:val="24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</w:style>
  <w:style w:type="paragraph" w:customStyle="1" w:styleId="Default">
    <w:name w:val="Default"/>
    <w:rsid w:val="00832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B3"/>
    <w:pPr>
      <w:spacing w:after="0" w:line="240" w:lineRule="auto"/>
    </w:pPr>
    <w:rPr>
      <w:rFonts w:ascii="Times New Roman" w:hAnsi="Times New Roman"/>
      <w:color w:val="244061" w:themeColor="accent1" w:themeShade="80"/>
      <w:sz w:val="24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</w:style>
  <w:style w:type="paragraph" w:customStyle="1" w:styleId="Default">
    <w:name w:val="Default"/>
    <w:rsid w:val="00832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Кабинет 22</cp:lastModifiedBy>
  <cp:revision>7</cp:revision>
  <cp:lastPrinted>2023-09-24T12:55:00Z</cp:lastPrinted>
  <dcterms:created xsi:type="dcterms:W3CDTF">2022-10-04T18:57:00Z</dcterms:created>
  <dcterms:modified xsi:type="dcterms:W3CDTF">2023-09-26T11:10:00Z</dcterms:modified>
</cp:coreProperties>
</file>